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0" w:type="dxa"/>
        <w:tblInd w:w="108" w:type="dxa"/>
        <w:tblLayout w:type="fixed"/>
        <w:tblLook w:val="0000" w:firstRow="0" w:lastRow="0" w:firstColumn="0" w:lastColumn="0" w:noHBand="0" w:noVBand="0"/>
      </w:tblPr>
      <w:tblGrid>
        <w:gridCol w:w="3250"/>
        <w:gridCol w:w="5850"/>
      </w:tblGrid>
      <w:tr w:rsidR="00782C8E" w:rsidRPr="00EC26D5" w:rsidTr="00D77756">
        <w:trPr>
          <w:trHeight w:val="1079"/>
        </w:trPr>
        <w:tc>
          <w:tcPr>
            <w:tcW w:w="3250" w:type="dxa"/>
          </w:tcPr>
          <w:p w:rsidR="00782C8E" w:rsidRPr="00EC26D5" w:rsidRDefault="00782C8E" w:rsidP="00D77756">
            <w:pPr>
              <w:jc w:val="center"/>
              <w:rPr>
                <w:rFonts w:ascii="Times New Roman" w:hAnsi="Times New Roman"/>
                <w:b/>
                <w:szCs w:val="28"/>
              </w:rPr>
            </w:pPr>
            <w:r w:rsidRPr="00EC26D5">
              <w:rPr>
                <w:rFonts w:ascii="Times New Roman" w:hAnsi="Times New Roman"/>
                <w:b/>
                <w:szCs w:val="28"/>
              </w:rPr>
              <w:t xml:space="preserve">ỦY BAN NHÂN DÂN </w:t>
            </w:r>
          </w:p>
          <w:p w:rsidR="00782C8E" w:rsidRPr="00EC26D5" w:rsidRDefault="00782C8E" w:rsidP="00D77756">
            <w:pPr>
              <w:jc w:val="center"/>
              <w:rPr>
                <w:rFonts w:ascii="Times New Roman" w:hAnsi="Times New Roman"/>
                <w:b/>
                <w:szCs w:val="28"/>
              </w:rPr>
            </w:pPr>
            <w:r>
              <w:rPr>
                <w:rFonts w:ascii="Times New Roman" w:hAnsi="Times New Roman"/>
                <w:b/>
                <w:szCs w:val="28"/>
              </w:rPr>
              <w:t>XÃ ĐẠI ĐỒNG</w:t>
            </w:r>
          </w:p>
          <w:p w:rsidR="00782C8E" w:rsidRPr="00EC26D5" w:rsidRDefault="00782C8E" w:rsidP="00D77756">
            <w:pPr>
              <w:pStyle w:val="Heading3"/>
              <w:spacing w:before="0" w:after="0"/>
              <w:ind w:firstLine="0"/>
              <w:jc w:val="center"/>
              <w:rPr>
                <w:rFonts w:ascii="Times New Roman" w:hAnsi="Times New Roman"/>
                <w:b w:val="0"/>
                <w:sz w:val="28"/>
                <w:szCs w:val="26"/>
              </w:rPr>
            </w:pPr>
            <w:r w:rsidRPr="00EC26D5">
              <w:rPr>
                <w:rFonts w:ascii="Times New Roman" w:hAnsi="Times New Roman"/>
                <w:b w:val="0"/>
                <w:noProof/>
                <w:snapToGrid/>
                <w:szCs w:val="26"/>
              </w:rPr>
              <mc:AlternateContent>
                <mc:Choice Requires="wps">
                  <w:drawing>
                    <wp:anchor distT="0" distB="0" distL="114300" distR="114300" simplePos="0" relativeHeight="251660288" behindDoc="0" locked="0" layoutInCell="1" allowOverlap="1">
                      <wp:simplePos x="0" y="0"/>
                      <wp:positionH relativeFrom="column">
                        <wp:posOffset>543560</wp:posOffset>
                      </wp:positionH>
                      <wp:positionV relativeFrom="paragraph">
                        <wp:posOffset>10795</wp:posOffset>
                      </wp:positionV>
                      <wp:extent cx="720090" cy="0"/>
                      <wp:effectExtent l="6350" t="5715" r="698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30ED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85pt" to="9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V5f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"/>
                  </w:pict>
                </mc:Fallback>
              </mc:AlternateContent>
            </w:r>
          </w:p>
          <w:p w:rsidR="00782C8E" w:rsidRPr="00FC2AD5" w:rsidRDefault="00782C8E" w:rsidP="00D77756">
            <w:pPr>
              <w:pStyle w:val="Heading3"/>
              <w:spacing w:before="0" w:after="0"/>
              <w:ind w:firstLine="0"/>
              <w:jc w:val="center"/>
              <w:rPr>
                <w:rFonts w:ascii="Times New Roman" w:hAnsi="Times New Roman"/>
                <w:b w:val="0"/>
                <w:szCs w:val="26"/>
              </w:rPr>
            </w:pPr>
            <w:r w:rsidRPr="00FC2AD5">
              <w:rPr>
                <w:rFonts w:ascii="Times New Roman" w:hAnsi="Times New Roman"/>
                <w:b w:val="0"/>
                <w:szCs w:val="26"/>
              </w:rPr>
              <w:t>Số:</w:t>
            </w:r>
            <w:r w:rsidR="00A50C60">
              <w:rPr>
                <w:rFonts w:ascii="Times New Roman" w:hAnsi="Times New Roman"/>
                <w:b w:val="0"/>
                <w:szCs w:val="26"/>
              </w:rPr>
              <w:t xml:space="preserve">    </w:t>
            </w:r>
            <w:r w:rsidR="00F949AB">
              <w:rPr>
                <w:rFonts w:ascii="Times New Roman" w:hAnsi="Times New Roman"/>
                <w:b w:val="0"/>
                <w:szCs w:val="26"/>
              </w:rPr>
              <w:t xml:space="preserve"> </w:t>
            </w:r>
            <w:bookmarkStart w:id="0" w:name="_GoBack"/>
            <w:bookmarkEnd w:id="0"/>
            <w:r w:rsidR="00A50C60">
              <w:rPr>
                <w:rFonts w:ascii="Times New Roman" w:hAnsi="Times New Roman"/>
                <w:b w:val="0"/>
                <w:szCs w:val="26"/>
              </w:rPr>
              <w:t xml:space="preserve">  </w:t>
            </w:r>
            <w:r w:rsidRPr="00FC2AD5">
              <w:rPr>
                <w:rFonts w:ascii="Times New Roman" w:hAnsi="Times New Roman"/>
                <w:b w:val="0"/>
                <w:szCs w:val="26"/>
              </w:rPr>
              <w:t>/QĐ-UBND</w:t>
            </w:r>
          </w:p>
        </w:tc>
        <w:tc>
          <w:tcPr>
            <w:tcW w:w="5850" w:type="dxa"/>
          </w:tcPr>
          <w:p w:rsidR="00782C8E" w:rsidRPr="00EC26D5" w:rsidRDefault="00782C8E" w:rsidP="00D77756">
            <w:pPr>
              <w:jc w:val="center"/>
              <w:rPr>
                <w:rFonts w:ascii="Times New Roman" w:hAnsi="Times New Roman"/>
                <w:b/>
                <w:szCs w:val="28"/>
              </w:rPr>
            </w:pPr>
            <w:r w:rsidRPr="00EC26D5">
              <w:rPr>
                <w:rFonts w:ascii="Times New Roman" w:hAnsi="Times New Roman"/>
                <w:b/>
                <w:szCs w:val="28"/>
              </w:rPr>
              <w:t>CỘNG HOÀ XÃ HỘI CHỦ NGHĨA VIỆT NAM</w:t>
            </w:r>
          </w:p>
          <w:p w:rsidR="00782C8E" w:rsidRPr="00EC26D5" w:rsidRDefault="00782C8E" w:rsidP="00D77756">
            <w:pPr>
              <w:jc w:val="center"/>
              <w:rPr>
                <w:rFonts w:ascii="Times New Roman" w:hAnsi="Times New Roman"/>
                <w:b/>
                <w:sz w:val="28"/>
                <w:szCs w:val="28"/>
              </w:rPr>
            </w:pPr>
            <w:r w:rsidRPr="00EC26D5">
              <w:rPr>
                <w:rFonts w:ascii="Times New Roman" w:hAnsi="Times New Roman"/>
                <w:b/>
                <w:sz w:val="28"/>
                <w:szCs w:val="28"/>
              </w:rPr>
              <w:t>Độc lập - Tự do - Hạnh phúc</w:t>
            </w:r>
          </w:p>
          <w:p w:rsidR="00782C8E" w:rsidRPr="00EC26D5" w:rsidRDefault="00782C8E" w:rsidP="00D77756">
            <w:pPr>
              <w:pStyle w:val="Heading3"/>
              <w:spacing w:before="0" w:after="0"/>
              <w:jc w:val="center"/>
              <w:rPr>
                <w:rFonts w:ascii="Times New Roman" w:hAnsi="Times New Roman"/>
                <w:b w:val="0"/>
                <w:i/>
                <w:iCs/>
                <w:szCs w:val="26"/>
              </w:rPr>
            </w:pPr>
            <w:r w:rsidRPr="00EC26D5">
              <w:rPr>
                <w:rFonts w:ascii="Times New Roman" w:hAnsi="Times New Roman"/>
                <w:b w:val="0"/>
                <w:i/>
                <w:iCs/>
                <w:noProof/>
                <w:snapToGrid/>
                <w:szCs w:val="26"/>
              </w:rPr>
              <mc:AlternateContent>
                <mc:Choice Requires="wps">
                  <w:drawing>
                    <wp:anchor distT="0" distB="0" distL="114300" distR="114300" simplePos="0" relativeHeight="251659264" behindDoc="0" locked="0" layoutInCell="1" allowOverlap="1">
                      <wp:simplePos x="0" y="0"/>
                      <wp:positionH relativeFrom="column">
                        <wp:posOffset>696595</wp:posOffset>
                      </wp:positionH>
                      <wp:positionV relativeFrom="paragraph">
                        <wp:posOffset>22860</wp:posOffset>
                      </wp:positionV>
                      <wp:extent cx="2160270" cy="0"/>
                      <wp:effectExtent l="13335" t="13335" r="762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1684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1.8pt" to="22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V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2S/Mn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"/>
                  </w:pict>
                </mc:Fallback>
              </mc:AlternateContent>
            </w:r>
          </w:p>
          <w:p w:rsidR="00782C8E" w:rsidRPr="00EC26D5" w:rsidRDefault="00782C8E" w:rsidP="00D77756">
            <w:pPr>
              <w:pStyle w:val="Heading3"/>
              <w:spacing w:before="0" w:after="0"/>
              <w:ind w:firstLine="0"/>
              <w:jc w:val="center"/>
              <w:rPr>
                <w:rFonts w:ascii="Times New Roman" w:hAnsi="Times New Roman"/>
                <w:b w:val="0"/>
                <w:sz w:val="28"/>
                <w:szCs w:val="28"/>
              </w:rPr>
            </w:pPr>
            <w:r>
              <w:rPr>
                <w:rFonts w:ascii="Times New Roman" w:hAnsi="Times New Roman"/>
                <w:b w:val="0"/>
                <w:i/>
                <w:iCs/>
                <w:sz w:val="28"/>
                <w:szCs w:val="28"/>
              </w:rPr>
              <w:t>Đại Đồng</w:t>
            </w:r>
            <w:r w:rsidRPr="00EC26D5">
              <w:rPr>
                <w:rFonts w:ascii="Times New Roman" w:hAnsi="Times New Roman"/>
                <w:b w:val="0"/>
                <w:i/>
                <w:iCs/>
                <w:sz w:val="28"/>
                <w:szCs w:val="28"/>
              </w:rPr>
              <w:t>, ngày</w:t>
            </w:r>
            <w:r w:rsidR="00A50C60">
              <w:rPr>
                <w:rFonts w:ascii="Times New Roman" w:hAnsi="Times New Roman"/>
                <w:b w:val="0"/>
                <w:i/>
                <w:iCs/>
                <w:sz w:val="28"/>
                <w:szCs w:val="28"/>
              </w:rPr>
              <w:t xml:space="preserve">   </w:t>
            </w:r>
            <w:r w:rsidR="00F949AB">
              <w:rPr>
                <w:rFonts w:ascii="Times New Roman" w:hAnsi="Times New Roman"/>
                <w:b w:val="0"/>
                <w:i/>
                <w:iCs/>
                <w:sz w:val="28"/>
                <w:szCs w:val="28"/>
              </w:rPr>
              <w:t xml:space="preserve"> </w:t>
            </w:r>
            <w:r w:rsidR="00A50C60">
              <w:rPr>
                <w:rFonts w:ascii="Times New Roman" w:hAnsi="Times New Roman"/>
                <w:b w:val="0"/>
                <w:i/>
                <w:iCs/>
                <w:sz w:val="28"/>
                <w:szCs w:val="28"/>
              </w:rPr>
              <w:t xml:space="preserve">  </w:t>
            </w:r>
            <w:r>
              <w:rPr>
                <w:rFonts w:ascii="Times New Roman" w:hAnsi="Times New Roman"/>
                <w:b w:val="0"/>
                <w:i/>
                <w:iCs/>
                <w:sz w:val="28"/>
                <w:szCs w:val="28"/>
              </w:rPr>
              <w:t xml:space="preserve"> </w:t>
            </w:r>
            <w:r w:rsidR="00F949AB">
              <w:rPr>
                <w:rFonts w:ascii="Times New Roman" w:hAnsi="Times New Roman"/>
                <w:b w:val="0"/>
                <w:i/>
                <w:iCs/>
                <w:sz w:val="28"/>
                <w:szCs w:val="28"/>
              </w:rPr>
              <w:t>tháng 02</w:t>
            </w:r>
            <w:r w:rsidRPr="00EC26D5">
              <w:rPr>
                <w:rFonts w:ascii="Times New Roman" w:hAnsi="Times New Roman"/>
                <w:b w:val="0"/>
                <w:i/>
                <w:iCs/>
                <w:sz w:val="28"/>
                <w:szCs w:val="28"/>
              </w:rPr>
              <w:t xml:space="preserve"> năm 202</w:t>
            </w:r>
            <w:r w:rsidR="00A50C60">
              <w:rPr>
                <w:rFonts w:ascii="Times New Roman" w:hAnsi="Times New Roman"/>
                <w:b w:val="0"/>
                <w:i/>
                <w:iCs/>
                <w:sz w:val="28"/>
                <w:szCs w:val="28"/>
              </w:rPr>
              <w:t>3</w:t>
            </w:r>
          </w:p>
        </w:tc>
      </w:tr>
    </w:tbl>
    <w:p w:rsidR="00782C8E" w:rsidRPr="00EC26D5" w:rsidRDefault="00782C8E" w:rsidP="00782C8E">
      <w:pPr>
        <w:rPr>
          <w:rFonts w:ascii="Times New Roman" w:hAnsi="Times New Roman"/>
          <w:b/>
          <w:bCs/>
          <w:sz w:val="28"/>
        </w:rPr>
      </w:pPr>
      <w:r w:rsidRPr="00EC26D5">
        <w:rPr>
          <w:rFonts w:ascii="Times New Roman" w:hAnsi="Times New Roman"/>
          <w:b/>
          <w:bCs/>
          <w:sz w:val="28"/>
        </w:rPr>
        <w:t xml:space="preserve">             </w:t>
      </w:r>
    </w:p>
    <w:p w:rsidR="00782C8E" w:rsidRPr="00EC26D5" w:rsidRDefault="00782C8E" w:rsidP="00782C8E">
      <w:pPr>
        <w:jc w:val="center"/>
        <w:rPr>
          <w:rFonts w:ascii="Times New Roman" w:hAnsi="Times New Roman"/>
          <w:b/>
          <w:bCs/>
          <w:sz w:val="28"/>
        </w:rPr>
      </w:pPr>
      <w:r w:rsidRPr="00EC26D5">
        <w:rPr>
          <w:rFonts w:ascii="Times New Roman" w:hAnsi="Times New Roman"/>
          <w:b/>
          <w:bCs/>
          <w:sz w:val="28"/>
        </w:rPr>
        <w:t>QUYẾT ĐỊNH</w:t>
      </w:r>
    </w:p>
    <w:p w:rsidR="00782C8E" w:rsidRDefault="00782C8E" w:rsidP="00782C8E">
      <w:pPr>
        <w:jc w:val="center"/>
        <w:rPr>
          <w:rFonts w:ascii="Times New Roman" w:hAnsi="Times New Roman"/>
          <w:b/>
          <w:bCs/>
          <w:sz w:val="28"/>
          <w:szCs w:val="28"/>
        </w:rPr>
      </w:pPr>
      <w:r w:rsidRPr="00EC26D5">
        <w:rPr>
          <w:rFonts w:ascii="Times New Roman" w:hAnsi="Times New Roman"/>
          <w:b/>
          <w:bCs/>
          <w:sz w:val="28"/>
          <w:szCs w:val="28"/>
        </w:rPr>
        <w:t xml:space="preserve">Về </w:t>
      </w:r>
      <w:r>
        <w:rPr>
          <w:rFonts w:ascii="Times New Roman" w:hAnsi="Times New Roman"/>
          <w:b/>
          <w:bCs/>
          <w:sz w:val="28"/>
          <w:szCs w:val="28"/>
        </w:rPr>
        <w:t xml:space="preserve">việc ban hành </w:t>
      </w:r>
      <w:r w:rsidRPr="00EC26D5">
        <w:rPr>
          <w:rFonts w:ascii="Times New Roman" w:hAnsi="Times New Roman"/>
          <w:b/>
          <w:bCs/>
          <w:sz w:val="28"/>
          <w:szCs w:val="28"/>
        </w:rPr>
        <w:t xml:space="preserve">nhiệm vụ, giải pháp chủ yếu chỉ đạo, </w:t>
      </w:r>
    </w:p>
    <w:p w:rsidR="00782C8E" w:rsidRDefault="00782C8E" w:rsidP="00782C8E">
      <w:pPr>
        <w:jc w:val="center"/>
        <w:rPr>
          <w:rFonts w:ascii="Times New Roman" w:hAnsi="Times New Roman"/>
          <w:b/>
          <w:bCs/>
          <w:sz w:val="28"/>
          <w:szCs w:val="28"/>
        </w:rPr>
      </w:pPr>
      <w:r w:rsidRPr="00EC26D5">
        <w:rPr>
          <w:rFonts w:ascii="Times New Roman" w:hAnsi="Times New Roman"/>
          <w:b/>
          <w:bCs/>
          <w:sz w:val="28"/>
          <w:szCs w:val="28"/>
        </w:rPr>
        <w:t>điều hành thực hiện Kế hoạch</w:t>
      </w:r>
      <w:r>
        <w:rPr>
          <w:rFonts w:ascii="Times New Roman" w:hAnsi="Times New Roman"/>
          <w:b/>
          <w:bCs/>
          <w:sz w:val="28"/>
          <w:szCs w:val="28"/>
        </w:rPr>
        <w:t xml:space="preserve"> </w:t>
      </w:r>
      <w:r w:rsidRPr="00EC26D5">
        <w:rPr>
          <w:rFonts w:ascii="Times New Roman" w:hAnsi="Times New Roman"/>
          <w:b/>
          <w:bCs/>
          <w:sz w:val="28"/>
          <w:szCs w:val="28"/>
        </w:rPr>
        <w:t xml:space="preserve">phát triển kinh tế - xã hội </w:t>
      </w:r>
    </w:p>
    <w:p w:rsidR="00782C8E" w:rsidRPr="00EC26D5" w:rsidRDefault="00782C8E" w:rsidP="00782C8E">
      <w:pPr>
        <w:jc w:val="center"/>
        <w:rPr>
          <w:rFonts w:ascii="Times New Roman" w:hAnsi="Times New Roman"/>
          <w:b/>
          <w:bCs/>
          <w:sz w:val="28"/>
          <w:szCs w:val="28"/>
        </w:rPr>
      </w:pPr>
      <w:r w:rsidRPr="00EC26D5">
        <w:rPr>
          <w:rFonts w:ascii="Times New Roman" w:hAnsi="Times New Roman"/>
          <w:b/>
          <w:bCs/>
          <w:sz w:val="28"/>
          <w:szCs w:val="28"/>
        </w:rPr>
        <w:t xml:space="preserve">và dự </w:t>
      </w:r>
      <w:r w:rsidR="00A50C60">
        <w:rPr>
          <w:rFonts w:ascii="Times New Roman" w:hAnsi="Times New Roman"/>
          <w:b/>
          <w:bCs/>
          <w:sz w:val="28"/>
          <w:szCs w:val="28"/>
        </w:rPr>
        <w:t>toán ngân sách nhà nước năm 2023</w:t>
      </w:r>
    </w:p>
    <w:p w:rsidR="00782C8E" w:rsidRPr="00EC26D5" w:rsidRDefault="00782C8E" w:rsidP="00782C8E">
      <w:pPr>
        <w:pStyle w:val="Heading1"/>
        <w:spacing w:after="80"/>
        <w:rPr>
          <w:rFonts w:ascii="Times New Roman" w:hAnsi="Times New Roman"/>
          <w:sz w:val="16"/>
          <w:szCs w:val="28"/>
        </w:rPr>
      </w:pPr>
      <w:r w:rsidRPr="00EC26D5">
        <w:rPr>
          <w:rFonts w:ascii="Times New Roman" w:hAnsi="Times New Roman"/>
          <w:noProof/>
          <w:sz w:val="28"/>
        </w:rPr>
        <mc:AlternateContent>
          <mc:Choice Requires="wps">
            <w:drawing>
              <wp:anchor distT="0" distB="0" distL="114300" distR="114300" simplePos="0" relativeHeight="251661312" behindDoc="0" locked="0" layoutInCell="1" allowOverlap="1">
                <wp:simplePos x="0" y="0"/>
                <wp:positionH relativeFrom="column">
                  <wp:posOffset>2254885</wp:posOffset>
                </wp:positionH>
                <wp:positionV relativeFrom="paragraph">
                  <wp:posOffset>57785</wp:posOffset>
                </wp:positionV>
                <wp:extent cx="1151890" cy="0"/>
                <wp:effectExtent l="10795" t="7620" r="889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20BB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5pt,4.55pt" to="268.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sy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NsvgA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"/>
            </w:pict>
          </mc:Fallback>
        </mc:AlternateContent>
      </w:r>
    </w:p>
    <w:p w:rsidR="00782C8E" w:rsidRPr="00EC26D5" w:rsidRDefault="00782C8E" w:rsidP="00782C8E">
      <w:pPr>
        <w:pStyle w:val="Heading1"/>
        <w:spacing w:after="80"/>
        <w:rPr>
          <w:rFonts w:ascii="Times New Roman" w:hAnsi="Times New Roman"/>
          <w:sz w:val="12"/>
          <w:szCs w:val="28"/>
        </w:rPr>
      </w:pPr>
    </w:p>
    <w:p w:rsidR="00782C8E" w:rsidRPr="00EC26D5" w:rsidRDefault="00782C8E" w:rsidP="00782C8E">
      <w:pPr>
        <w:pStyle w:val="Heading1"/>
        <w:spacing w:before="120"/>
        <w:rPr>
          <w:rFonts w:ascii="Times New Roman" w:hAnsi="Times New Roman"/>
          <w:sz w:val="28"/>
          <w:szCs w:val="28"/>
        </w:rPr>
      </w:pPr>
      <w:r w:rsidRPr="00EC26D5">
        <w:rPr>
          <w:rFonts w:ascii="Times New Roman" w:hAnsi="Times New Roman"/>
          <w:sz w:val="28"/>
          <w:szCs w:val="28"/>
        </w:rPr>
        <w:t xml:space="preserve">ỦY BAN NHÂN DÂN </w:t>
      </w:r>
      <w:r>
        <w:rPr>
          <w:rFonts w:ascii="Times New Roman" w:hAnsi="Times New Roman"/>
          <w:sz w:val="28"/>
          <w:szCs w:val="28"/>
        </w:rPr>
        <w:t>XÃ ĐẠI ĐỒNG</w:t>
      </w:r>
    </w:p>
    <w:p w:rsidR="00782C8E" w:rsidRPr="00EC26D5" w:rsidRDefault="00782C8E" w:rsidP="00782C8E">
      <w:pPr>
        <w:spacing w:before="120"/>
        <w:rPr>
          <w:rFonts w:ascii="Times New Roman" w:hAnsi="Times New Roman"/>
          <w:sz w:val="16"/>
        </w:rPr>
      </w:pPr>
    </w:p>
    <w:p w:rsidR="00782C8E" w:rsidRPr="00EC26D5" w:rsidRDefault="00782C8E" w:rsidP="00782C8E">
      <w:pPr>
        <w:spacing w:before="60"/>
        <w:jc w:val="both"/>
        <w:rPr>
          <w:rFonts w:ascii="Times New Roman" w:hAnsi="Times New Roman"/>
          <w:i/>
          <w:snapToGrid w:val="0"/>
          <w:sz w:val="28"/>
          <w:szCs w:val="28"/>
        </w:rPr>
      </w:pPr>
      <w:r w:rsidRPr="00EC26D5">
        <w:rPr>
          <w:rFonts w:ascii="Times New Roman" w:hAnsi="Times New Roman"/>
          <w:snapToGrid w:val="0"/>
          <w:sz w:val="28"/>
          <w:szCs w:val="28"/>
        </w:rPr>
        <w:tab/>
      </w:r>
      <w:r w:rsidRPr="00EC26D5">
        <w:rPr>
          <w:rFonts w:ascii="Times New Roman" w:hAnsi="Times New Roman"/>
          <w:i/>
          <w:snapToGrid w:val="0"/>
          <w:sz w:val="28"/>
          <w:szCs w:val="28"/>
        </w:rPr>
        <w:t>Căn cứ Luật Tổ chức chính quyền địa phương, ngày 19/6/2015; Luật sửa đổi, bổ sung một số điều của Luật Tổ chức Chính phủ và Luật Tổ chức chính quyền địa phương ngày 22/11/2019;</w:t>
      </w:r>
    </w:p>
    <w:p w:rsidR="00782C8E" w:rsidRPr="00EC26D5" w:rsidRDefault="00782C8E" w:rsidP="00782C8E">
      <w:pPr>
        <w:spacing w:before="60"/>
        <w:jc w:val="both"/>
        <w:rPr>
          <w:rFonts w:ascii="Times New Roman" w:hAnsi="Times New Roman"/>
          <w:i/>
          <w:snapToGrid w:val="0"/>
          <w:sz w:val="28"/>
          <w:szCs w:val="28"/>
        </w:rPr>
      </w:pPr>
      <w:r w:rsidRPr="00EC26D5">
        <w:rPr>
          <w:rFonts w:ascii="Times New Roman" w:hAnsi="Times New Roman"/>
          <w:i/>
          <w:snapToGrid w:val="0"/>
          <w:sz w:val="28"/>
          <w:szCs w:val="28"/>
        </w:rPr>
        <w:tab/>
      </w:r>
      <w:r w:rsidR="00A50C60">
        <w:rPr>
          <w:rFonts w:ascii="Times New Roman" w:hAnsi="Times New Roman"/>
          <w:i/>
          <w:snapToGrid w:val="0"/>
          <w:sz w:val="28"/>
          <w:szCs w:val="28"/>
        </w:rPr>
        <w:t>Căn cứ Quyết định số 3333</w:t>
      </w:r>
      <w:r w:rsidRPr="00EC26D5">
        <w:rPr>
          <w:rFonts w:ascii="Times New Roman" w:hAnsi="Times New Roman"/>
          <w:i/>
          <w:snapToGrid w:val="0"/>
          <w:sz w:val="28"/>
          <w:szCs w:val="28"/>
        </w:rPr>
        <w:t xml:space="preserve">/QĐ-UBND, ngày </w:t>
      </w:r>
      <w:r>
        <w:rPr>
          <w:rFonts w:ascii="Times New Roman" w:hAnsi="Times New Roman"/>
          <w:i/>
          <w:snapToGrid w:val="0"/>
          <w:sz w:val="28"/>
          <w:szCs w:val="28"/>
        </w:rPr>
        <w:t>23</w:t>
      </w:r>
      <w:r w:rsidRPr="00EC26D5">
        <w:rPr>
          <w:rFonts w:ascii="Times New Roman" w:hAnsi="Times New Roman"/>
          <w:i/>
          <w:snapToGrid w:val="0"/>
          <w:sz w:val="28"/>
          <w:szCs w:val="28"/>
        </w:rPr>
        <w:t>/12/</w:t>
      </w:r>
      <w:r w:rsidR="00A50C60">
        <w:rPr>
          <w:rFonts w:ascii="Times New Roman" w:hAnsi="Times New Roman"/>
          <w:i/>
          <w:snapToGrid w:val="0"/>
          <w:sz w:val="28"/>
          <w:szCs w:val="28"/>
        </w:rPr>
        <w:t>2022</w:t>
      </w:r>
      <w:r>
        <w:rPr>
          <w:rFonts w:ascii="Times New Roman" w:hAnsi="Times New Roman"/>
          <w:i/>
          <w:snapToGrid w:val="0"/>
          <w:sz w:val="28"/>
          <w:szCs w:val="28"/>
        </w:rPr>
        <w:t xml:space="preserve"> </w:t>
      </w:r>
      <w:r w:rsidRPr="00EC26D5">
        <w:rPr>
          <w:rFonts w:ascii="Times New Roman" w:hAnsi="Times New Roman"/>
          <w:i/>
          <w:snapToGrid w:val="0"/>
          <w:sz w:val="28"/>
          <w:szCs w:val="28"/>
        </w:rPr>
        <w:t xml:space="preserve">của </w:t>
      </w:r>
      <w:r>
        <w:rPr>
          <w:rFonts w:ascii="Times New Roman" w:hAnsi="Times New Roman"/>
          <w:i/>
          <w:snapToGrid w:val="0"/>
          <w:sz w:val="28"/>
          <w:szCs w:val="28"/>
        </w:rPr>
        <w:t>UBND huyện Tràng Định</w:t>
      </w:r>
      <w:r w:rsidRPr="00EC26D5">
        <w:rPr>
          <w:rFonts w:ascii="Times New Roman" w:hAnsi="Times New Roman"/>
          <w:i/>
          <w:snapToGrid w:val="0"/>
          <w:sz w:val="28"/>
          <w:szCs w:val="28"/>
        </w:rPr>
        <w:t xml:space="preserve"> về việc giao chỉ tiêu kế hoạch phát triển kinh tế - xã hội và dự </w:t>
      </w:r>
      <w:r w:rsidR="00A50C60">
        <w:rPr>
          <w:rFonts w:ascii="Times New Roman" w:hAnsi="Times New Roman"/>
          <w:i/>
          <w:snapToGrid w:val="0"/>
          <w:sz w:val="28"/>
          <w:szCs w:val="28"/>
        </w:rPr>
        <w:t>toán ngân sách nhà nước năm 2023</w:t>
      </w:r>
      <w:r w:rsidRPr="00EC26D5">
        <w:rPr>
          <w:rFonts w:ascii="Times New Roman" w:hAnsi="Times New Roman"/>
          <w:i/>
          <w:snapToGrid w:val="0"/>
          <w:sz w:val="28"/>
          <w:szCs w:val="28"/>
        </w:rPr>
        <w:t>;</w:t>
      </w:r>
    </w:p>
    <w:p w:rsidR="00782C8E" w:rsidRPr="00EC26D5" w:rsidRDefault="00782C8E" w:rsidP="00782C8E">
      <w:pPr>
        <w:spacing w:before="60"/>
        <w:jc w:val="both"/>
        <w:rPr>
          <w:rFonts w:ascii="Times New Roman" w:hAnsi="Times New Roman"/>
          <w:i/>
          <w:snapToGrid w:val="0"/>
          <w:sz w:val="28"/>
          <w:szCs w:val="28"/>
        </w:rPr>
      </w:pPr>
      <w:r w:rsidRPr="00EC26D5">
        <w:rPr>
          <w:rFonts w:ascii="Times New Roman" w:hAnsi="Times New Roman"/>
          <w:i/>
          <w:snapToGrid w:val="0"/>
          <w:sz w:val="28"/>
          <w:szCs w:val="28"/>
        </w:rPr>
        <w:tab/>
        <w:t>Căn cứ Quyết định số</w:t>
      </w:r>
      <w:r w:rsidR="00447165">
        <w:rPr>
          <w:rFonts w:ascii="Times New Roman" w:hAnsi="Times New Roman"/>
          <w:i/>
          <w:snapToGrid w:val="0"/>
          <w:sz w:val="28"/>
          <w:szCs w:val="28"/>
        </w:rPr>
        <w:t xml:space="preserve"> 196</w:t>
      </w:r>
      <w:r w:rsidRPr="00EC26D5">
        <w:rPr>
          <w:rFonts w:ascii="Times New Roman" w:hAnsi="Times New Roman"/>
          <w:i/>
          <w:snapToGrid w:val="0"/>
          <w:sz w:val="28"/>
          <w:szCs w:val="28"/>
        </w:rPr>
        <w:t>/QĐ-UBND, ngày</w:t>
      </w:r>
      <w:r w:rsidR="00447165">
        <w:rPr>
          <w:rFonts w:ascii="Times New Roman" w:hAnsi="Times New Roman"/>
          <w:i/>
          <w:snapToGrid w:val="0"/>
          <w:sz w:val="28"/>
          <w:szCs w:val="28"/>
        </w:rPr>
        <w:t xml:space="preserve"> 31</w:t>
      </w:r>
      <w:r>
        <w:rPr>
          <w:rFonts w:ascii="Times New Roman" w:hAnsi="Times New Roman"/>
          <w:i/>
          <w:snapToGrid w:val="0"/>
          <w:sz w:val="28"/>
          <w:szCs w:val="28"/>
        </w:rPr>
        <w:t>/01</w:t>
      </w:r>
      <w:r w:rsidRPr="00EC26D5">
        <w:rPr>
          <w:rFonts w:ascii="Times New Roman" w:hAnsi="Times New Roman"/>
          <w:i/>
          <w:snapToGrid w:val="0"/>
          <w:sz w:val="28"/>
          <w:szCs w:val="28"/>
        </w:rPr>
        <w:t>/</w:t>
      </w:r>
      <w:r w:rsidR="00A50C60">
        <w:rPr>
          <w:rFonts w:ascii="Times New Roman" w:hAnsi="Times New Roman"/>
          <w:i/>
          <w:snapToGrid w:val="0"/>
          <w:sz w:val="28"/>
          <w:szCs w:val="28"/>
        </w:rPr>
        <w:t>2023</w:t>
      </w:r>
      <w:r w:rsidRPr="00EC26D5">
        <w:rPr>
          <w:rFonts w:ascii="Times New Roman" w:hAnsi="Times New Roman"/>
          <w:i/>
          <w:snapToGrid w:val="0"/>
          <w:sz w:val="28"/>
          <w:szCs w:val="28"/>
        </w:rPr>
        <w:t xml:space="preserve"> của </w:t>
      </w:r>
      <w:r>
        <w:rPr>
          <w:rFonts w:ascii="Times New Roman" w:hAnsi="Times New Roman"/>
          <w:i/>
          <w:snapToGrid w:val="0"/>
          <w:sz w:val="28"/>
          <w:szCs w:val="28"/>
        </w:rPr>
        <w:t>UBND huyện Tràng Định</w:t>
      </w:r>
      <w:r w:rsidRPr="00EC26D5">
        <w:rPr>
          <w:rFonts w:ascii="Times New Roman" w:hAnsi="Times New Roman"/>
          <w:i/>
          <w:snapToGrid w:val="0"/>
          <w:sz w:val="28"/>
          <w:szCs w:val="28"/>
        </w:rPr>
        <w:t xml:space="preserve"> về nhiệm vụ, giải pháp chủ yếu chỉ đạo, điều hành thực hiện kế hoạch phát triển kinh tế - xã hội và dự toán ngân sách nhà nước</w:t>
      </w:r>
      <w:r w:rsidR="00A50C60">
        <w:rPr>
          <w:rFonts w:ascii="Times New Roman" w:hAnsi="Times New Roman"/>
          <w:i/>
          <w:snapToGrid w:val="0"/>
          <w:sz w:val="28"/>
          <w:szCs w:val="28"/>
        </w:rPr>
        <w:t xml:space="preserve"> năm 2023</w:t>
      </w:r>
      <w:r w:rsidRPr="00EC26D5">
        <w:rPr>
          <w:rFonts w:ascii="Times New Roman" w:hAnsi="Times New Roman"/>
          <w:i/>
          <w:snapToGrid w:val="0"/>
          <w:sz w:val="28"/>
          <w:szCs w:val="28"/>
        </w:rPr>
        <w:t xml:space="preserve">; </w:t>
      </w:r>
    </w:p>
    <w:p w:rsidR="00782C8E" w:rsidRPr="00EF7F2F" w:rsidRDefault="00782C8E" w:rsidP="00782C8E">
      <w:pPr>
        <w:spacing w:before="120"/>
        <w:ind w:firstLine="720"/>
        <w:jc w:val="both"/>
        <w:rPr>
          <w:rFonts w:ascii="Times New Roman" w:hAnsi="Times New Roman"/>
          <w:i/>
          <w:sz w:val="28"/>
          <w:szCs w:val="28"/>
          <w:lang w:val="nl-NL"/>
        </w:rPr>
      </w:pPr>
      <w:r w:rsidRPr="00EF7F2F">
        <w:rPr>
          <w:rFonts w:ascii="Times New Roman" w:hAnsi="Times New Roman"/>
          <w:i/>
          <w:sz w:val="28"/>
          <w:szCs w:val="28"/>
          <w:lang w:val="nl-NL"/>
        </w:rPr>
        <w:t xml:space="preserve">Căn cứ các Nghị quyết của </w:t>
      </w:r>
      <w:r>
        <w:rPr>
          <w:rFonts w:ascii="Times New Roman" w:hAnsi="Times New Roman"/>
          <w:i/>
          <w:sz w:val="28"/>
          <w:szCs w:val="28"/>
          <w:lang w:val="nl-NL"/>
        </w:rPr>
        <w:t>HĐND</w:t>
      </w:r>
      <w:r w:rsidRPr="00EF7F2F">
        <w:rPr>
          <w:rFonts w:ascii="Times New Roman" w:hAnsi="Times New Roman"/>
          <w:i/>
          <w:sz w:val="28"/>
          <w:szCs w:val="28"/>
          <w:lang w:val="nl-NL"/>
        </w:rPr>
        <w:t xml:space="preserve"> xã</w:t>
      </w:r>
      <w:r>
        <w:rPr>
          <w:rFonts w:ascii="Times New Roman" w:hAnsi="Times New Roman"/>
          <w:i/>
          <w:sz w:val="28"/>
          <w:szCs w:val="28"/>
          <w:lang w:val="nl-NL"/>
        </w:rPr>
        <w:t xml:space="preserve"> Đại Đồng</w:t>
      </w:r>
      <w:r w:rsidR="00A50C60">
        <w:rPr>
          <w:rFonts w:ascii="Times New Roman" w:hAnsi="Times New Roman"/>
          <w:i/>
          <w:sz w:val="28"/>
          <w:szCs w:val="28"/>
          <w:lang w:val="nl-NL"/>
        </w:rPr>
        <w:t xml:space="preserve"> khóa XX, kỳ họp thứ Bảy: Số 10</w:t>
      </w:r>
      <w:r w:rsidRPr="00EF7F2F">
        <w:rPr>
          <w:rFonts w:ascii="Times New Roman" w:hAnsi="Times New Roman"/>
          <w:i/>
          <w:sz w:val="28"/>
          <w:szCs w:val="28"/>
          <w:lang w:val="nl-NL"/>
        </w:rPr>
        <w:t>/NQ-HĐND, ngày 2</w:t>
      </w:r>
      <w:r w:rsidR="00A50C60">
        <w:rPr>
          <w:rFonts w:ascii="Times New Roman" w:hAnsi="Times New Roman"/>
          <w:i/>
          <w:sz w:val="28"/>
          <w:szCs w:val="28"/>
          <w:lang w:val="nl-NL"/>
        </w:rPr>
        <w:t>9/12/2022</w:t>
      </w:r>
      <w:r w:rsidRPr="00EF7F2F">
        <w:rPr>
          <w:rFonts w:ascii="Times New Roman" w:hAnsi="Times New Roman"/>
          <w:i/>
          <w:sz w:val="28"/>
          <w:szCs w:val="28"/>
          <w:lang w:val="nl-NL"/>
        </w:rPr>
        <w:t xml:space="preserve"> về mục </w:t>
      </w:r>
      <w:r w:rsidR="00A50C60">
        <w:rPr>
          <w:rFonts w:ascii="Times New Roman" w:hAnsi="Times New Roman"/>
          <w:i/>
          <w:sz w:val="28"/>
          <w:szCs w:val="28"/>
          <w:lang w:val="nl-NL"/>
        </w:rPr>
        <w:t>tiêu, nhiệm vụ kế hoạch năm 2023; số 11/NQ-HĐND, ngày 29/12/2022</w:t>
      </w:r>
      <w:r w:rsidRPr="00EF7F2F">
        <w:rPr>
          <w:rFonts w:ascii="Times New Roman" w:hAnsi="Times New Roman"/>
          <w:i/>
          <w:sz w:val="28"/>
          <w:szCs w:val="28"/>
          <w:lang w:val="nl-NL"/>
        </w:rPr>
        <w:t xml:space="preserve"> về dự toán thu ngân sách Nhà nước trên địa bàn, dự toán thu, chi ngân sách địa phương và phương án phân </w:t>
      </w:r>
      <w:r w:rsidR="00A50C60">
        <w:rPr>
          <w:rFonts w:ascii="Times New Roman" w:hAnsi="Times New Roman"/>
          <w:i/>
          <w:sz w:val="28"/>
          <w:szCs w:val="28"/>
          <w:lang w:val="nl-NL"/>
        </w:rPr>
        <w:t>bổ dự toán ngân sách xã năm 2023</w:t>
      </w:r>
      <w:r w:rsidRPr="00EF7F2F">
        <w:rPr>
          <w:rFonts w:ascii="Times New Roman" w:hAnsi="Times New Roman"/>
          <w:i/>
          <w:sz w:val="28"/>
          <w:szCs w:val="28"/>
          <w:lang w:val="nl-NL"/>
        </w:rPr>
        <w:t>;</w:t>
      </w:r>
    </w:p>
    <w:p w:rsidR="00782C8E" w:rsidRPr="00EF7F2F" w:rsidRDefault="00782C8E" w:rsidP="00782C8E">
      <w:pPr>
        <w:spacing w:before="120" w:after="120"/>
        <w:rPr>
          <w:rFonts w:ascii="Times New Roman" w:hAnsi="Times New Roman"/>
          <w:i/>
          <w:sz w:val="28"/>
          <w:szCs w:val="28"/>
          <w:lang w:val="nl-NL"/>
        </w:rPr>
      </w:pPr>
      <w:r w:rsidRPr="00EF7F2F">
        <w:rPr>
          <w:rFonts w:ascii="Times New Roman" w:hAnsi="Times New Roman"/>
          <w:i/>
          <w:sz w:val="28"/>
          <w:szCs w:val="28"/>
          <w:lang w:val="nl-NL"/>
        </w:rPr>
        <w:tab/>
        <w:t>Theo đề nghị của công chức Văn phòng</w:t>
      </w:r>
      <w:r w:rsidR="00A50C60">
        <w:rPr>
          <w:rFonts w:ascii="Times New Roman" w:hAnsi="Times New Roman"/>
          <w:i/>
          <w:sz w:val="28"/>
          <w:szCs w:val="28"/>
          <w:lang w:val="nl-NL"/>
        </w:rPr>
        <w:t xml:space="preserve"> - T</w:t>
      </w:r>
      <w:r w:rsidRPr="00EF7F2F">
        <w:rPr>
          <w:rFonts w:ascii="Times New Roman" w:hAnsi="Times New Roman"/>
          <w:i/>
          <w:sz w:val="28"/>
          <w:szCs w:val="28"/>
          <w:lang w:val="nl-NL"/>
        </w:rPr>
        <w:t>hống kê, Tài chính</w:t>
      </w:r>
      <w:r w:rsidR="00A50C60">
        <w:rPr>
          <w:rFonts w:ascii="Times New Roman" w:hAnsi="Times New Roman"/>
          <w:i/>
          <w:sz w:val="28"/>
          <w:szCs w:val="28"/>
          <w:lang w:val="nl-NL"/>
        </w:rPr>
        <w:t xml:space="preserve"> - K</w:t>
      </w:r>
      <w:r w:rsidRPr="00EF7F2F">
        <w:rPr>
          <w:rFonts w:ascii="Times New Roman" w:hAnsi="Times New Roman"/>
          <w:i/>
          <w:sz w:val="28"/>
          <w:szCs w:val="28"/>
          <w:lang w:val="nl-NL"/>
        </w:rPr>
        <w:t xml:space="preserve">ế toán.        </w:t>
      </w:r>
    </w:p>
    <w:p w:rsidR="00782C8E" w:rsidRPr="00EC26D5" w:rsidRDefault="00782C8E" w:rsidP="00782C8E">
      <w:pPr>
        <w:pStyle w:val="Heading1"/>
        <w:spacing w:before="240" w:after="240"/>
        <w:rPr>
          <w:rFonts w:ascii="Times New Roman" w:hAnsi="Times New Roman"/>
          <w:sz w:val="28"/>
          <w:szCs w:val="28"/>
        </w:rPr>
      </w:pPr>
      <w:r w:rsidRPr="00EC26D5">
        <w:rPr>
          <w:rFonts w:ascii="Times New Roman" w:hAnsi="Times New Roman"/>
          <w:sz w:val="28"/>
          <w:szCs w:val="28"/>
        </w:rPr>
        <w:t>QUYẾT ĐỊNH:</w:t>
      </w:r>
    </w:p>
    <w:p w:rsidR="00782C8E" w:rsidRPr="00EC26D5" w:rsidRDefault="00782C8E" w:rsidP="00782C8E">
      <w:pPr>
        <w:pStyle w:val="Heading5"/>
        <w:keepNext w:val="0"/>
        <w:widowControl w:val="0"/>
        <w:autoSpaceDE/>
        <w:spacing w:before="80"/>
        <w:ind w:firstLine="720"/>
        <w:jc w:val="both"/>
        <w:rPr>
          <w:rFonts w:ascii="Times New Roman" w:hAnsi="Times New Roman"/>
          <w:b w:val="0"/>
          <w:bCs w:val="0"/>
        </w:rPr>
      </w:pPr>
      <w:r w:rsidRPr="00EC26D5">
        <w:rPr>
          <w:rFonts w:ascii="Times New Roman" w:hAnsi="Times New Roman"/>
        </w:rPr>
        <w:t>Điều 1.</w:t>
      </w:r>
      <w:r w:rsidRPr="00EC26D5">
        <w:rPr>
          <w:rFonts w:ascii="Times New Roman" w:hAnsi="Times New Roman"/>
          <w:b w:val="0"/>
        </w:rPr>
        <w:t xml:space="preserve"> </w:t>
      </w:r>
      <w:r>
        <w:rPr>
          <w:rFonts w:ascii="Times New Roman" w:hAnsi="Times New Roman"/>
          <w:b w:val="0"/>
        </w:rPr>
        <w:t>Ban hành n</w:t>
      </w:r>
      <w:r w:rsidRPr="00EC26D5">
        <w:rPr>
          <w:rFonts w:ascii="Times New Roman" w:hAnsi="Times New Roman"/>
          <w:b w:val="0"/>
          <w:bCs w:val="0"/>
        </w:rPr>
        <w:t xml:space="preserve">hiệm vụ, giải pháp chủ yếu chỉ đạo, điều hành thực hiện kế hoạch phát triển kinh tế - xã hội và dự </w:t>
      </w:r>
      <w:r w:rsidR="00A50C60">
        <w:rPr>
          <w:rFonts w:ascii="Times New Roman" w:hAnsi="Times New Roman"/>
          <w:b w:val="0"/>
          <w:bCs w:val="0"/>
        </w:rPr>
        <w:t>toán ngân sách nhà nước năm 2023</w:t>
      </w:r>
      <w:r>
        <w:rPr>
          <w:rFonts w:ascii="Times New Roman" w:hAnsi="Times New Roman"/>
          <w:b w:val="0"/>
          <w:bCs w:val="0"/>
        </w:rPr>
        <w:t>, cụ thể như sau:</w:t>
      </w:r>
    </w:p>
    <w:p w:rsidR="00782C8E" w:rsidRPr="003C3023" w:rsidRDefault="00782C8E" w:rsidP="00782C8E">
      <w:pPr>
        <w:spacing w:before="80"/>
        <w:ind w:firstLine="720"/>
        <w:jc w:val="both"/>
        <w:rPr>
          <w:rFonts w:ascii="Times New Roman" w:hAnsi="Times New Roman"/>
          <w:b/>
          <w:iCs/>
          <w:lang w:val="fr-FR"/>
        </w:rPr>
      </w:pPr>
      <w:r w:rsidRPr="003C3023">
        <w:rPr>
          <w:rFonts w:ascii="Times New Roman" w:hAnsi="Times New Roman"/>
          <w:b/>
          <w:iCs/>
          <w:lang w:val="fr-FR"/>
        </w:rPr>
        <w:t>I. MỤC TI</w:t>
      </w:r>
      <w:r>
        <w:rPr>
          <w:rFonts w:ascii="Times New Roman" w:hAnsi="Times New Roman"/>
          <w:b/>
          <w:iCs/>
          <w:lang w:val="fr-FR"/>
        </w:rPr>
        <w:t>Ê</w:t>
      </w:r>
      <w:r w:rsidRPr="003C3023">
        <w:rPr>
          <w:rFonts w:ascii="Times New Roman" w:hAnsi="Times New Roman"/>
          <w:b/>
          <w:iCs/>
          <w:lang w:val="fr-FR"/>
        </w:rPr>
        <w:t>U TỔNG QU</w:t>
      </w:r>
      <w:r>
        <w:rPr>
          <w:rFonts w:ascii="Times New Roman" w:hAnsi="Times New Roman"/>
          <w:b/>
          <w:iCs/>
          <w:lang w:val="fr-FR"/>
        </w:rPr>
        <w:t>Á</w:t>
      </w:r>
      <w:r w:rsidRPr="003C3023">
        <w:rPr>
          <w:rFonts w:ascii="Times New Roman" w:hAnsi="Times New Roman"/>
          <w:b/>
          <w:iCs/>
          <w:lang w:val="fr-FR"/>
        </w:rPr>
        <w:t>T V</w:t>
      </w:r>
      <w:r>
        <w:rPr>
          <w:rFonts w:ascii="Times New Roman" w:hAnsi="Times New Roman"/>
          <w:b/>
          <w:iCs/>
          <w:lang w:val="fr-FR"/>
        </w:rPr>
        <w:t>À</w:t>
      </w:r>
      <w:r w:rsidRPr="003C3023">
        <w:rPr>
          <w:rFonts w:ascii="Times New Roman" w:hAnsi="Times New Roman"/>
          <w:b/>
          <w:iCs/>
          <w:lang w:val="fr-FR"/>
        </w:rPr>
        <w:t xml:space="preserve"> TRỌNG T</w:t>
      </w:r>
      <w:r>
        <w:rPr>
          <w:rFonts w:ascii="Times New Roman" w:hAnsi="Times New Roman"/>
          <w:b/>
          <w:iCs/>
          <w:lang w:val="fr-FR"/>
        </w:rPr>
        <w:t>Â</w:t>
      </w:r>
      <w:r w:rsidRPr="003C3023">
        <w:rPr>
          <w:rFonts w:ascii="Times New Roman" w:hAnsi="Times New Roman"/>
          <w:b/>
          <w:iCs/>
          <w:lang w:val="fr-FR"/>
        </w:rPr>
        <w:t xml:space="preserve">M CHỈ </w:t>
      </w:r>
      <w:r>
        <w:rPr>
          <w:rFonts w:ascii="Times New Roman" w:hAnsi="Times New Roman"/>
          <w:b/>
          <w:iCs/>
          <w:lang w:val="fr-FR"/>
        </w:rPr>
        <w:t>Đ</w:t>
      </w:r>
      <w:r w:rsidRPr="003C3023">
        <w:rPr>
          <w:rFonts w:ascii="Times New Roman" w:hAnsi="Times New Roman"/>
          <w:b/>
          <w:iCs/>
          <w:lang w:val="fr-FR"/>
        </w:rPr>
        <w:t xml:space="preserve">ẠO, </w:t>
      </w:r>
      <w:r>
        <w:rPr>
          <w:rFonts w:ascii="Times New Roman" w:hAnsi="Times New Roman"/>
          <w:b/>
          <w:iCs/>
          <w:lang w:val="fr-FR"/>
        </w:rPr>
        <w:t>Đ</w:t>
      </w:r>
      <w:r w:rsidRPr="003C3023">
        <w:rPr>
          <w:rFonts w:ascii="Times New Roman" w:hAnsi="Times New Roman"/>
          <w:b/>
          <w:iCs/>
          <w:lang w:val="fr-FR"/>
        </w:rPr>
        <w:t>IỀU H</w:t>
      </w:r>
      <w:r>
        <w:rPr>
          <w:rFonts w:ascii="Times New Roman" w:hAnsi="Times New Roman"/>
          <w:b/>
          <w:iCs/>
          <w:lang w:val="fr-FR"/>
        </w:rPr>
        <w:t>ÀN</w:t>
      </w:r>
      <w:r w:rsidRPr="003C3023">
        <w:rPr>
          <w:rFonts w:ascii="Times New Roman" w:hAnsi="Times New Roman"/>
          <w:b/>
          <w:iCs/>
          <w:lang w:val="fr-FR"/>
        </w:rPr>
        <w:t>H CỦA UBND XÃ</w:t>
      </w:r>
    </w:p>
    <w:p w:rsidR="00782C8E" w:rsidRPr="00EC26D5" w:rsidRDefault="00782C8E" w:rsidP="00782C8E">
      <w:pPr>
        <w:pStyle w:val="NormalWeb"/>
        <w:spacing w:before="120" w:beforeAutospacing="0" w:after="0" w:afterAutospacing="0"/>
        <w:ind w:firstLine="720"/>
        <w:jc w:val="both"/>
        <w:rPr>
          <w:sz w:val="28"/>
          <w:szCs w:val="28"/>
          <w:lang w:val="fi-FI"/>
        </w:rPr>
      </w:pPr>
      <w:r w:rsidRPr="00EC26D5">
        <w:rPr>
          <w:b/>
          <w:iCs/>
          <w:spacing w:val="-8"/>
          <w:sz w:val="28"/>
          <w:szCs w:val="28"/>
          <w:lang w:val="fr-FR"/>
        </w:rPr>
        <w:t xml:space="preserve">Mục tiêu tổng quát: </w:t>
      </w:r>
      <w:r w:rsidRPr="00EC26D5">
        <w:rPr>
          <w:iCs/>
          <w:spacing w:val="-8"/>
          <w:sz w:val="28"/>
          <w:szCs w:val="28"/>
          <w:lang w:val="fr-FR"/>
        </w:rPr>
        <w:t>Phấn đấu phát triển kinh tế với tốc độ nhanh và bền vững.</w:t>
      </w:r>
      <w:r w:rsidRPr="00EC26D5">
        <w:rPr>
          <w:b/>
          <w:iCs/>
          <w:spacing w:val="-8"/>
          <w:sz w:val="28"/>
          <w:szCs w:val="28"/>
          <w:lang w:val="fr-FR"/>
        </w:rPr>
        <w:t xml:space="preserve"> </w:t>
      </w:r>
      <w:r w:rsidRPr="00EC26D5">
        <w:rPr>
          <w:sz w:val="28"/>
          <w:szCs w:val="28"/>
          <w:highlight w:val="white"/>
          <w:lang w:val="pt-BR"/>
        </w:rPr>
        <w:t xml:space="preserve">Tiếp tục thực hiện </w:t>
      </w:r>
      <w:r w:rsidRPr="00EC26D5">
        <w:rPr>
          <w:sz w:val="28"/>
          <w:szCs w:val="28"/>
          <w:lang w:val="pt-BR"/>
        </w:rPr>
        <w:t>nghiêm túc, đồng bộ, quyết liệt các nhiệm</w:t>
      </w:r>
      <w:r w:rsidR="00A50C60">
        <w:rPr>
          <w:sz w:val="28"/>
          <w:szCs w:val="28"/>
          <w:lang w:val="pt-BR"/>
        </w:rPr>
        <w:t xml:space="preserve"> vụ, giải pháp phòng, chống </w:t>
      </w:r>
      <w:r w:rsidRPr="00EC26D5">
        <w:rPr>
          <w:sz w:val="28"/>
          <w:szCs w:val="28"/>
          <w:lang w:val="pt-BR"/>
        </w:rPr>
        <w:t>dịch COVID-19</w:t>
      </w:r>
      <w:r w:rsidRPr="00EC26D5">
        <w:rPr>
          <w:sz w:val="28"/>
          <w:szCs w:val="28"/>
        </w:rPr>
        <w:t>.</w:t>
      </w:r>
      <w:r w:rsidRPr="00EC26D5">
        <w:rPr>
          <w:szCs w:val="28"/>
        </w:rPr>
        <w:t xml:space="preserve"> H</w:t>
      </w:r>
      <w:r w:rsidRPr="00EC26D5">
        <w:rPr>
          <w:sz w:val="28"/>
          <w:szCs w:val="28"/>
        </w:rPr>
        <w:t xml:space="preserve">uy động và sử dụng hiệu quả các nguồn lực, tiềm năng, lợi thế của </w:t>
      </w:r>
      <w:r>
        <w:rPr>
          <w:sz w:val="28"/>
          <w:szCs w:val="28"/>
        </w:rPr>
        <w:t>xã</w:t>
      </w:r>
      <w:r w:rsidR="00A50C60">
        <w:rPr>
          <w:sz w:val="28"/>
          <w:szCs w:val="28"/>
        </w:rPr>
        <w:t xml:space="preserve"> để phát triển kinh tế; P</w:t>
      </w:r>
      <w:r w:rsidRPr="00EC26D5">
        <w:rPr>
          <w:sz w:val="28"/>
          <w:szCs w:val="28"/>
        </w:rPr>
        <w:t>hát triển nông lâm nghiệp g</w:t>
      </w:r>
      <w:r w:rsidR="00A50C60">
        <w:rPr>
          <w:sz w:val="28"/>
          <w:szCs w:val="28"/>
        </w:rPr>
        <w:t>ắn với xây dựng nông thôn mới; T</w:t>
      </w:r>
      <w:r w:rsidRPr="00EC26D5">
        <w:rPr>
          <w:sz w:val="28"/>
          <w:szCs w:val="28"/>
        </w:rPr>
        <w:t xml:space="preserve">ập trung đầu tư kết cấu hạ tầng, trọng tâm là hạ tầng giao thông, thủy lợi; </w:t>
      </w:r>
      <w:r w:rsidRPr="00EC26D5">
        <w:rPr>
          <w:sz w:val="28"/>
          <w:szCs w:val="28"/>
          <w:lang w:val="fi-FI"/>
        </w:rPr>
        <w:t>tăng cường quản lý tà</w:t>
      </w:r>
      <w:r w:rsidR="00A50C60">
        <w:rPr>
          <w:sz w:val="28"/>
          <w:szCs w:val="28"/>
          <w:lang w:val="fi-FI"/>
        </w:rPr>
        <w:t>i nguyên và bảo vệ môi trường; C</w:t>
      </w:r>
      <w:r w:rsidRPr="00EC26D5">
        <w:rPr>
          <w:sz w:val="28"/>
          <w:szCs w:val="28"/>
          <w:lang w:val="fi-FI"/>
        </w:rPr>
        <w:t>hủ động phòng chống thiên tai, ứng phó với biến đổi khí hậu.</w:t>
      </w:r>
      <w:r w:rsidRPr="00EC26D5">
        <w:rPr>
          <w:sz w:val="28"/>
          <w:szCs w:val="28"/>
        </w:rPr>
        <w:t xml:space="preserve"> Phát triển văn hóa, xã hội, nâng cao chất lượng nguồn nhân lực, thực hiện giảm nghèo bền vững, nâng cao đời sống </w:t>
      </w:r>
      <w:r w:rsidRPr="00EC26D5">
        <w:rPr>
          <w:sz w:val="28"/>
          <w:szCs w:val="28"/>
        </w:rPr>
        <w:lastRenderedPageBreak/>
        <w:t>vật chất, tinh thần của Nhân dân;</w:t>
      </w:r>
      <w:r w:rsidR="00A50C60">
        <w:rPr>
          <w:sz w:val="28"/>
          <w:szCs w:val="28"/>
          <w:lang w:val="fi-FI"/>
        </w:rPr>
        <w:t xml:space="preserve"> C</w:t>
      </w:r>
      <w:r w:rsidRPr="00EC26D5">
        <w:rPr>
          <w:sz w:val="28"/>
          <w:szCs w:val="28"/>
          <w:lang w:val="fi-FI"/>
        </w:rPr>
        <w:t xml:space="preserve">ủng cố quốc phòng an ninh chính trị và trật tự, an toàn xã hội. </w:t>
      </w:r>
    </w:p>
    <w:p w:rsidR="00782C8E" w:rsidRPr="00EC26D5" w:rsidRDefault="00782C8E" w:rsidP="00782C8E">
      <w:pPr>
        <w:tabs>
          <w:tab w:val="left" w:pos="0"/>
        </w:tabs>
        <w:spacing w:before="120"/>
        <w:ind w:firstLine="720"/>
        <w:jc w:val="both"/>
        <w:rPr>
          <w:rFonts w:ascii="Times New Roman" w:hAnsi="Times New Roman"/>
          <w:sz w:val="28"/>
          <w:szCs w:val="28"/>
          <w:highlight w:val="white"/>
          <w:lang w:val="sv-SE"/>
        </w:rPr>
      </w:pPr>
      <w:r>
        <w:rPr>
          <w:rFonts w:ascii="Times New Roman" w:hAnsi="Times New Roman"/>
          <w:sz w:val="28"/>
          <w:szCs w:val="28"/>
          <w:highlight w:val="white"/>
          <w:lang w:val="pt-BR"/>
        </w:rPr>
        <w:t>T</w:t>
      </w:r>
      <w:r w:rsidRPr="00EC26D5">
        <w:rPr>
          <w:rFonts w:ascii="Times New Roman" w:hAnsi="Times New Roman"/>
          <w:sz w:val="28"/>
          <w:szCs w:val="28"/>
          <w:highlight w:val="white"/>
          <w:lang w:val="pt-BR"/>
        </w:rPr>
        <w:t>hực h</w:t>
      </w:r>
      <w:r w:rsidR="00F57414">
        <w:rPr>
          <w:rFonts w:ascii="Times New Roman" w:hAnsi="Times New Roman"/>
          <w:sz w:val="28"/>
          <w:szCs w:val="28"/>
          <w:highlight w:val="white"/>
          <w:lang w:val="pt-BR"/>
        </w:rPr>
        <w:t xml:space="preserve">iện Nghị quyết </w:t>
      </w:r>
      <w:r w:rsidRPr="00EC26D5">
        <w:rPr>
          <w:rFonts w:ascii="Times New Roman" w:hAnsi="Times New Roman"/>
          <w:sz w:val="28"/>
          <w:szCs w:val="28"/>
          <w:highlight w:val="white"/>
          <w:lang w:val="pt-BR"/>
        </w:rPr>
        <w:t xml:space="preserve">Đảng bộ </w:t>
      </w:r>
      <w:r>
        <w:rPr>
          <w:rFonts w:ascii="Times New Roman" w:hAnsi="Times New Roman"/>
          <w:sz w:val="28"/>
          <w:szCs w:val="28"/>
          <w:highlight w:val="white"/>
          <w:lang w:val="pt-BR"/>
        </w:rPr>
        <w:t>xã</w:t>
      </w:r>
      <w:r w:rsidRPr="00EC26D5">
        <w:rPr>
          <w:rFonts w:ascii="Times New Roman" w:hAnsi="Times New Roman"/>
          <w:sz w:val="28"/>
          <w:szCs w:val="28"/>
          <w:highlight w:val="white"/>
          <w:lang w:val="pt-BR"/>
        </w:rPr>
        <w:t xml:space="preserve">, nhiệm kỳ 2020 - 2025. Để tiếp tục phát huy những kết quả đã đạt được, tạo đà cho sự phát triển kinh tế - xã hội giai đoạn 2021 - 2025 và những năm tiếp theo, UBND </w:t>
      </w:r>
      <w:r>
        <w:rPr>
          <w:rFonts w:ascii="Times New Roman" w:hAnsi="Times New Roman"/>
          <w:sz w:val="28"/>
          <w:szCs w:val="28"/>
          <w:highlight w:val="white"/>
          <w:lang w:val="pt-BR"/>
        </w:rPr>
        <w:t>xã</w:t>
      </w:r>
      <w:r w:rsidRPr="00EC26D5">
        <w:rPr>
          <w:rFonts w:ascii="Times New Roman" w:hAnsi="Times New Roman"/>
          <w:sz w:val="28"/>
          <w:szCs w:val="28"/>
          <w:highlight w:val="white"/>
          <w:lang w:val="pt-BR"/>
        </w:rPr>
        <w:t xml:space="preserve"> xác định ph</w:t>
      </w:r>
      <w:r w:rsidR="00F57414">
        <w:rPr>
          <w:rFonts w:ascii="Times New Roman" w:hAnsi="Times New Roman"/>
          <w:sz w:val="28"/>
          <w:szCs w:val="28"/>
          <w:highlight w:val="white"/>
          <w:lang w:val="pt-BR"/>
        </w:rPr>
        <w:t>ương châm hành động của năm 2023</w:t>
      </w:r>
      <w:r w:rsidRPr="00EC26D5">
        <w:rPr>
          <w:rFonts w:ascii="Times New Roman" w:hAnsi="Times New Roman"/>
          <w:sz w:val="28"/>
          <w:szCs w:val="28"/>
          <w:highlight w:val="white"/>
          <w:lang w:val="pt-BR"/>
        </w:rPr>
        <w:t xml:space="preserve"> triển khai là: </w:t>
      </w:r>
      <w:r w:rsidRPr="00EC26D5">
        <w:rPr>
          <w:rFonts w:ascii="Times New Roman" w:hAnsi="Times New Roman"/>
          <w:b/>
          <w:sz w:val="28"/>
          <w:szCs w:val="28"/>
          <w:highlight w:val="white"/>
          <w:lang w:val="pt-BR"/>
        </w:rPr>
        <w:t>Siết chặt kỷ cương, tăng cường trách nhiệm, quyết liệt hành động, sáng tạo bứt phá</w:t>
      </w:r>
      <w:r>
        <w:rPr>
          <w:rFonts w:ascii="Times New Roman" w:hAnsi="Times New Roman"/>
          <w:b/>
          <w:sz w:val="28"/>
          <w:szCs w:val="28"/>
          <w:highlight w:val="white"/>
          <w:lang w:val="pt-BR"/>
        </w:rPr>
        <w:t xml:space="preserve"> </w:t>
      </w:r>
      <w:r w:rsidRPr="00C55AC6">
        <w:rPr>
          <w:rFonts w:ascii="Times New Roman" w:hAnsi="Times New Roman"/>
          <w:bCs/>
          <w:sz w:val="28"/>
          <w:szCs w:val="28"/>
          <w:highlight w:val="white"/>
          <w:lang w:val="pt-BR"/>
        </w:rPr>
        <w:t>v</w:t>
      </w:r>
      <w:r w:rsidRPr="00EC26D5">
        <w:rPr>
          <w:rFonts w:ascii="Times New Roman" w:hAnsi="Times New Roman"/>
          <w:sz w:val="28"/>
          <w:szCs w:val="28"/>
          <w:highlight w:val="white"/>
          <w:lang w:val="sv-SE"/>
        </w:rPr>
        <w:t>ới 5 nhóm nhiệm vụ</w:t>
      </w:r>
      <w:r>
        <w:rPr>
          <w:rFonts w:ascii="Times New Roman" w:hAnsi="Times New Roman"/>
          <w:sz w:val="28"/>
          <w:szCs w:val="28"/>
          <w:highlight w:val="white"/>
          <w:lang w:val="sv-SE"/>
        </w:rPr>
        <w:t xml:space="preserve"> trọng tâm chỉ đạo, điều hành như sau</w:t>
      </w:r>
      <w:r w:rsidRPr="00EC26D5">
        <w:rPr>
          <w:rFonts w:ascii="Times New Roman" w:hAnsi="Times New Roman"/>
          <w:sz w:val="28"/>
          <w:szCs w:val="28"/>
          <w:highlight w:val="white"/>
          <w:lang w:val="sv-SE"/>
        </w:rPr>
        <w:t xml:space="preserve">: </w:t>
      </w:r>
    </w:p>
    <w:p w:rsidR="00782C8E" w:rsidRPr="00EC26D5" w:rsidRDefault="00782C8E" w:rsidP="00782C8E">
      <w:pPr>
        <w:tabs>
          <w:tab w:val="left" w:pos="3600"/>
        </w:tabs>
        <w:spacing w:before="80"/>
        <w:ind w:firstLine="720"/>
        <w:jc w:val="both"/>
        <w:rPr>
          <w:rFonts w:ascii="Times New Roman" w:hAnsi="Times New Roman"/>
          <w:sz w:val="30"/>
          <w:szCs w:val="28"/>
          <w:lang w:val="de-AT"/>
        </w:rPr>
      </w:pPr>
      <w:r w:rsidRPr="00EC26D5">
        <w:rPr>
          <w:rFonts w:ascii="Times New Roman" w:hAnsi="Times New Roman"/>
          <w:snapToGrid w:val="0"/>
          <w:sz w:val="28"/>
          <w:szCs w:val="28"/>
          <w:lang w:val="nl-BE" w:eastAsia="x-none"/>
        </w:rPr>
        <w:t xml:space="preserve">(1) </w:t>
      </w:r>
      <w:r w:rsidRPr="00EC26D5">
        <w:rPr>
          <w:rFonts w:ascii="Times New Roman" w:hAnsi="Times New Roman"/>
          <w:snapToGrid w:val="0"/>
          <w:sz w:val="28"/>
          <w:szCs w:val="28"/>
          <w:highlight w:val="white"/>
          <w:lang w:val="nl-NL" w:eastAsia="x-none"/>
        </w:rPr>
        <w:t>Tập trung x</w:t>
      </w:r>
      <w:r w:rsidRPr="00EC26D5">
        <w:rPr>
          <w:rFonts w:ascii="Times New Roman" w:hAnsi="Times New Roman"/>
          <w:snapToGrid w:val="0"/>
          <w:sz w:val="28"/>
          <w:szCs w:val="28"/>
          <w:highlight w:val="white"/>
          <w:lang w:val="de-DE" w:eastAsia="x-none"/>
        </w:rPr>
        <w:t>ây dựng và tổ chức thực hiện các chương trình, kế hoạch và đề án cụ thể để triển khai thực hiện có hiệu quả Nghị quyết Đại hội Đảng các cấp</w:t>
      </w:r>
      <w:r>
        <w:rPr>
          <w:rFonts w:ascii="Times New Roman" w:hAnsi="Times New Roman"/>
          <w:snapToGrid w:val="0"/>
          <w:sz w:val="28"/>
          <w:szCs w:val="28"/>
          <w:lang w:val="de-DE" w:eastAsia="x-none"/>
        </w:rPr>
        <w:t xml:space="preserve">. </w:t>
      </w:r>
      <w:r w:rsidRPr="00EC26D5">
        <w:rPr>
          <w:rFonts w:ascii="Times New Roman" w:hAnsi="Times New Roman"/>
          <w:snapToGrid w:val="0"/>
          <w:sz w:val="28"/>
          <w:lang w:val="de-AT"/>
        </w:rPr>
        <w:t>Tăng cường</w:t>
      </w:r>
      <w:r w:rsidR="00F57414">
        <w:rPr>
          <w:rFonts w:ascii="Times New Roman" w:hAnsi="Times New Roman"/>
          <w:snapToGrid w:val="0"/>
          <w:sz w:val="28"/>
          <w:lang w:val="de-AT"/>
        </w:rPr>
        <w:t xml:space="preserve"> kỷ luật, kỷ cương hành chính; N</w:t>
      </w:r>
      <w:r w:rsidRPr="00EC26D5">
        <w:rPr>
          <w:rFonts w:ascii="Times New Roman" w:hAnsi="Times New Roman"/>
          <w:snapToGrid w:val="0"/>
          <w:sz w:val="28"/>
          <w:lang w:val="de-AT"/>
        </w:rPr>
        <w:t xml:space="preserve">âng cao hiệu lực, hiệu quả quản lý điều hành của </w:t>
      </w:r>
      <w:r>
        <w:rPr>
          <w:rFonts w:ascii="Times New Roman" w:hAnsi="Times New Roman"/>
          <w:snapToGrid w:val="0"/>
          <w:sz w:val="28"/>
          <w:lang w:val="de-AT"/>
        </w:rPr>
        <w:t>HĐND-UBND xã</w:t>
      </w:r>
      <w:r>
        <w:rPr>
          <w:rFonts w:ascii="Times New Roman" w:hAnsi="Times New Roman"/>
          <w:snapToGrid w:val="0"/>
          <w:kern w:val="28"/>
          <w:sz w:val="28"/>
          <w:szCs w:val="28"/>
          <w:lang w:val="nl-BE" w:eastAsia="x-none"/>
        </w:rPr>
        <w:t>,</w:t>
      </w:r>
      <w:r w:rsidRPr="00EC26D5">
        <w:rPr>
          <w:rFonts w:ascii="Times New Roman" w:hAnsi="Times New Roman"/>
          <w:snapToGrid w:val="0"/>
          <w:kern w:val="28"/>
          <w:sz w:val="28"/>
          <w:szCs w:val="28"/>
          <w:lang w:val="nl-BE" w:eastAsia="x-none"/>
        </w:rPr>
        <w:t xml:space="preserve"> </w:t>
      </w:r>
      <w:r w:rsidRPr="00EC26D5">
        <w:rPr>
          <w:rFonts w:ascii="Times New Roman" w:hAnsi="Times New Roman"/>
          <w:sz w:val="28"/>
          <w:lang w:val="de-AT"/>
        </w:rPr>
        <w:t>phát huy tinh thần thi đua yêu nước, đổi mới sáng tạo ở t</w:t>
      </w:r>
      <w:r w:rsidR="00F57414">
        <w:rPr>
          <w:rFonts w:ascii="Times New Roman" w:hAnsi="Times New Roman"/>
          <w:sz w:val="28"/>
          <w:lang w:val="de-AT"/>
        </w:rPr>
        <w:t>ất cả các ngành, các lĩnh vực; T</w:t>
      </w:r>
      <w:r w:rsidRPr="00EC26D5">
        <w:rPr>
          <w:rFonts w:ascii="Times New Roman" w:hAnsi="Times New Roman"/>
          <w:sz w:val="28"/>
          <w:lang w:val="de-AT"/>
        </w:rPr>
        <w:t xml:space="preserve">ổ chức tốt các sự kiện, lễ kỷ </w:t>
      </w:r>
      <w:r>
        <w:rPr>
          <w:rFonts w:ascii="Times New Roman" w:hAnsi="Times New Roman"/>
          <w:sz w:val="28"/>
          <w:lang w:val="de-AT"/>
        </w:rPr>
        <w:t>niệm lớn của đất nước, của</w:t>
      </w:r>
      <w:r w:rsidRPr="00EC26D5">
        <w:rPr>
          <w:rFonts w:ascii="Times New Roman" w:hAnsi="Times New Roman"/>
          <w:sz w:val="28"/>
          <w:lang w:val="de-AT"/>
        </w:rPr>
        <w:t xml:space="preserve"> huyện</w:t>
      </w:r>
      <w:r>
        <w:rPr>
          <w:rFonts w:ascii="Times New Roman" w:hAnsi="Times New Roman"/>
          <w:sz w:val="28"/>
          <w:lang w:val="de-AT"/>
        </w:rPr>
        <w:t>, địa phương</w:t>
      </w:r>
      <w:r w:rsidRPr="00EC26D5">
        <w:rPr>
          <w:rFonts w:ascii="Times New Roman" w:hAnsi="Times New Roman"/>
          <w:sz w:val="28"/>
          <w:lang w:val="de-AT"/>
        </w:rPr>
        <w:t xml:space="preserve">. </w:t>
      </w:r>
      <w:r w:rsidRPr="00EC26D5">
        <w:rPr>
          <w:rFonts w:ascii="Times New Roman" w:hAnsi="Times New Roman"/>
          <w:snapToGrid w:val="0"/>
          <w:sz w:val="28"/>
          <w:szCs w:val="28"/>
          <w:highlight w:val="white"/>
          <w:lang w:val="de-DE" w:eastAsia="x-none"/>
        </w:rPr>
        <w:t xml:space="preserve">Tăng cường công tác phối hợp với Thường trực HĐND, Ủy ban MTTQ Việt Nam </w:t>
      </w:r>
      <w:r>
        <w:rPr>
          <w:rFonts w:ascii="Times New Roman" w:hAnsi="Times New Roman"/>
          <w:snapToGrid w:val="0"/>
          <w:sz w:val="28"/>
          <w:szCs w:val="28"/>
          <w:highlight w:val="white"/>
          <w:lang w:val="de-DE" w:eastAsia="x-none"/>
        </w:rPr>
        <w:t>xã</w:t>
      </w:r>
      <w:r w:rsidRPr="00EC26D5">
        <w:rPr>
          <w:rFonts w:ascii="Times New Roman" w:hAnsi="Times New Roman"/>
          <w:snapToGrid w:val="0"/>
          <w:sz w:val="28"/>
          <w:szCs w:val="28"/>
          <w:highlight w:val="white"/>
          <w:lang w:val="de-DE" w:eastAsia="x-none"/>
        </w:rPr>
        <w:t>, giữa</w:t>
      </w:r>
      <w:r>
        <w:rPr>
          <w:rFonts w:ascii="Times New Roman" w:hAnsi="Times New Roman"/>
          <w:snapToGrid w:val="0"/>
          <w:sz w:val="28"/>
          <w:szCs w:val="28"/>
          <w:highlight w:val="white"/>
          <w:lang w:val="de-DE" w:eastAsia="x-none"/>
        </w:rPr>
        <w:t xml:space="preserve"> UBND xã với</w:t>
      </w:r>
      <w:r w:rsidRPr="00EC26D5">
        <w:rPr>
          <w:rFonts w:ascii="Times New Roman" w:hAnsi="Times New Roman"/>
          <w:snapToGrid w:val="0"/>
          <w:sz w:val="28"/>
          <w:szCs w:val="28"/>
          <w:highlight w:val="white"/>
          <w:lang w:val="de-DE" w:eastAsia="x-none"/>
        </w:rPr>
        <w:t xml:space="preserve"> các phòng, ban chuyên môn </w:t>
      </w:r>
      <w:r>
        <w:rPr>
          <w:rFonts w:ascii="Times New Roman" w:hAnsi="Times New Roman"/>
          <w:snapToGrid w:val="0"/>
          <w:sz w:val="28"/>
          <w:szCs w:val="28"/>
          <w:highlight w:val="white"/>
          <w:lang w:val="de-DE" w:eastAsia="x-none"/>
        </w:rPr>
        <w:t>của huyện</w:t>
      </w:r>
      <w:r w:rsidRPr="00EC26D5">
        <w:rPr>
          <w:rFonts w:ascii="Times New Roman" w:hAnsi="Times New Roman"/>
          <w:snapToGrid w:val="0"/>
          <w:sz w:val="28"/>
          <w:szCs w:val="28"/>
          <w:highlight w:val="white"/>
          <w:lang w:val="de-DE" w:eastAsia="x-none"/>
        </w:rPr>
        <w:t>; tạo sự đồng thuận về nhận thức và hành động trong cả hệ thống chính trị, nhân dân và cộng đồng doanh nghiệp, t</w:t>
      </w:r>
      <w:r w:rsidRPr="00EC26D5">
        <w:rPr>
          <w:rFonts w:ascii="Times New Roman" w:hAnsi="Times New Roman"/>
          <w:snapToGrid w:val="0"/>
          <w:sz w:val="28"/>
          <w:szCs w:val="28"/>
          <w:highlight w:val="white"/>
          <w:lang w:val="pt-BR" w:eastAsia="x-none"/>
        </w:rPr>
        <w:t xml:space="preserve">hực hiện quyết liệt, đồng bộ, hiệu quả các chương trình, nghị quyết, quyết định của </w:t>
      </w:r>
      <w:r>
        <w:rPr>
          <w:rFonts w:ascii="Times New Roman" w:hAnsi="Times New Roman"/>
          <w:snapToGrid w:val="0"/>
          <w:sz w:val="28"/>
          <w:szCs w:val="28"/>
          <w:highlight w:val="white"/>
          <w:lang w:val="pt-BR" w:eastAsia="x-none"/>
        </w:rPr>
        <w:t>cấp trên và của xã</w:t>
      </w:r>
      <w:r w:rsidRPr="00EC26D5">
        <w:rPr>
          <w:rFonts w:ascii="Times New Roman" w:hAnsi="Times New Roman"/>
          <w:snapToGrid w:val="0"/>
          <w:sz w:val="28"/>
          <w:szCs w:val="28"/>
          <w:highlight w:val="white"/>
          <w:lang w:val="pt-BR" w:eastAsia="x-none"/>
        </w:rPr>
        <w:t xml:space="preserve"> về mục tiêu, nhiệm vụ </w:t>
      </w:r>
      <w:r w:rsidRPr="00EC26D5">
        <w:rPr>
          <w:rFonts w:ascii="Times New Roman" w:hAnsi="Times New Roman"/>
          <w:snapToGrid w:val="0"/>
          <w:sz w:val="28"/>
          <w:szCs w:val="28"/>
          <w:highlight w:val="white"/>
          <w:lang w:val="x-none" w:eastAsia="x-none"/>
        </w:rPr>
        <w:t>Kế hoạch phát triển</w:t>
      </w:r>
      <w:r w:rsidRPr="00EC26D5">
        <w:rPr>
          <w:rFonts w:ascii="Times New Roman" w:hAnsi="Times New Roman"/>
          <w:snapToGrid w:val="0"/>
          <w:sz w:val="28"/>
          <w:szCs w:val="28"/>
          <w:highlight w:val="white"/>
          <w:lang w:val="pt-BR" w:eastAsia="x-none"/>
        </w:rPr>
        <w:t xml:space="preserve"> kinh tế - xã hội năm 202</w:t>
      </w:r>
      <w:r w:rsidR="00F57414">
        <w:rPr>
          <w:rFonts w:ascii="Times New Roman" w:hAnsi="Times New Roman"/>
          <w:snapToGrid w:val="0"/>
          <w:sz w:val="28"/>
          <w:szCs w:val="28"/>
          <w:lang w:val="pt-BR" w:eastAsia="x-none"/>
        </w:rPr>
        <w:t>3</w:t>
      </w:r>
      <w:r w:rsidRPr="00EC26D5">
        <w:rPr>
          <w:rFonts w:ascii="Times New Roman" w:hAnsi="Times New Roman"/>
          <w:snapToGrid w:val="0"/>
          <w:sz w:val="28"/>
          <w:szCs w:val="28"/>
          <w:lang w:val="pt-BR" w:eastAsia="x-none"/>
        </w:rPr>
        <w:t>.</w:t>
      </w:r>
    </w:p>
    <w:p w:rsidR="00782C8E" w:rsidRPr="00EC26D5" w:rsidRDefault="00782C8E" w:rsidP="00782C8E">
      <w:pPr>
        <w:pStyle w:val="BodyText"/>
        <w:spacing w:before="120" w:after="0"/>
        <w:ind w:firstLine="720"/>
        <w:rPr>
          <w:rFonts w:ascii="Times New Roman" w:hAnsi="Times New Roman"/>
          <w:szCs w:val="28"/>
          <w:lang w:val="nl-BE" w:eastAsia="x-none"/>
        </w:rPr>
      </w:pPr>
      <w:r w:rsidRPr="00EC26D5">
        <w:rPr>
          <w:rFonts w:ascii="Times New Roman" w:hAnsi="Times New Roman"/>
          <w:szCs w:val="28"/>
          <w:lang w:val="vi-VN"/>
        </w:rPr>
        <w:t xml:space="preserve"> </w:t>
      </w:r>
      <w:r w:rsidRPr="00EC26D5">
        <w:rPr>
          <w:rFonts w:ascii="Times New Roman" w:hAnsi="Times New Roman"/>
          <w:kern w:val="28"/>
          <w:szCs w:val="28"/>
          <w:lang w:val="nl-BE" w:eastAsia="x-none"/>
        </w:rPr>
        <w:t xml:space="preserve">(2) </w:t>
      </w:r>
      <w:r w:rsidRPr="00EC26D5">
        <w:rPr>
          <w:rFonts w:ascii="Times New Roman" w:hAnsi="Times New Roman"/>
          <w:szCs w:val="28"/>
          <w:lang w:val="nl-BE" w:eastAsia="x-none"/>
        </w:rPr>
        <w:t>K</w:t>
      </w:r>
      <w:r w:rsidRPr="00EC26D5">
        <w:rPr>
          <w:rFonts w:ascii="Times New Roman" w:hAnsi="Times New Roman"/>
          <w:szCs w:val="28"/>
          <w:lang w:val="x-none" w:eastAsia="vi-VN"/>
        </w:rPr>
        <w:t xml:space="preserve">hai thác và sử dụng hiệu quả các lợi thế, tiềm năng, thế mạnh của </w:t>
      </w:r>
      <w:r>
        <w:rPr>
          <w:rFonts w:ascii="Times New Roman" w:hAnsi="Times New Roman"/>
          <w:szCs w:val="28"/>
          <w:lang w:eastAsia="vi-VN"/>
        </w:rPr>
        <w:t>xã</w:t>
      </w:r>
      <w:r w:rsidRPr="00EC26D5">
        <w:rPr>
          <w:rFonts w:ascii="Times New Roman" w:hAnsi="Times New Roman"/>
          <w:szCs w:val="28"/>
          <w:lang w:val="nl-BE" w:eastAsia="x-none"/>
        </w:rPr>
        <w:t>: Tập tr</w:t>
      </w:r>
      <w:r>
        <w:rPr>
          <w:rFonts w:ascii="Times New Roman" w:hAnsi="Times New Roman"/>
          <w:szCs w:val="28"/>
          <w:lang w:val="nl-BE" w:eastAsia="x-none"/>
        </w:rPr>
        <w:t xml:space="preserve">ung phát triển kinh tế, công nghiệp, </w:t>
      </w:r>
      <w:r w:rsidRPr="00EC26D5">
        <w:rPr>
          <w:rFonts w:ascii="Times New Roman" w:hAnsi="Times New Roman"/>
          <w:szCs w:val="28"/>
          <w:lang w:val="nl-BE" w:eastAsia="x-none"/>
        </w:rPr>
        <w:t xml:space="preserve">thương mại, </w:t>
      </w:r>
      <w:r>
        <w:rPr>
          <w:rFonts w:ascii="Times New Roman" w:hAnsi="Times New Roman"/>
          <w:szCs w:val="28"/>
          <w:lang w:val="nl-BE" w:eastAsia="x-none"/>
        </w:rPr>
        <w:t>dịch vụ</w:t>
      </w:r>
      <w:r w:rsidRPr="00EC26D5">
        <w:rPr>
          <w:rFonts w:ascii="Times New Roman" w:hAnsi="Times New Roman"/>
          <w:szCs w:val="28"/>
          <w:lang w:val="nl-BE" w:eastAsia="x-none"/>
        </w:rPr>
        <w:t xml:space="preserve">; </w:t>
      </w:r>
      <w:r w:rsidR="00F57414">
        <w:rPr>
          <w:rFonts w:ascii="Times New Roman" w:hAnsi="Times New Roman"/>
          <w:szCs w:val="28"/>
          <w:lang w:val="nl-BE" w:eastAsia="x-none"/>
        </w:rPr>
        <w:t>T</w:t>
      </w:r>
      <w:r w:rsidRPr="00EC26D5">
        <w:rPr>
          <w:rFonts w:ascii="Times New Roman" w:hAnsi="Times New Roman"/>
          <w:lang w:val="fi-FI"/>
        </w:rPr>
        <w:t>ái cơ cấu ngành nông nghiệp gắn với xây dựng nông thôn mới</w:t>
      </w:r>
      <w:r w:rsidRPr="00EC26D5">
        <w:rPr>
          <w:rFonts w:ascii="Times New Roman" w:hAnsi="Times New Roman"/>
          <w:szCs w:val="28"/>
          <w:lang w:val="nl-BE" w:eastAsia="x-none"/>
        </w:rPr>
        <w:t xml:space="preserve">. Xây dựng kết cấu hạ tầng kinh tế - xã hội, quốc phòng, an ninh, trọng tâm là hạ tầng giao thông, thủy lợi. </w:t>
      </w:r>
    </w:p>
    <w:p w:rsidR="00782C8E" w:rsidRPr="00EC26D5" w:rsidRDefault="00782C8E" w:rsidP="00782C8E">
      <w:pPr>
        <w:tabs>
          <w:tab w:val="left" w:pos="0"/>
        </w:tabs>
        <w:spacing w:before="80"/>
        <w:ind w:firstLine="720"/>
        <w:jc w:val="both"/>
        <w:rPr>
          <w:rFonts w:ascii="Times New Roman" w:hAnsi="Times New Roman"/>
          <w:sz w:val="28"/>
          <w:szCs w:val="28"/>
          <w:lang w:val="es-ES_tradnl"/>
        </w:rPr>
      </w:pPr>
      <w:r w:rsidRPr="00EC26D5">
        <w:rPr>
          <w:rFonts w:ascii="Times New Roman" w:hAnsi="Times New Roman"/>
          <w:bCs/>
          <w:iCs/>
          <w:snapToGrid w:val="0"/>
          <w:sz w:val="28"/>
          <w:szCs w:val="28"/>
          <w:lang w:val="nl-BE" w:eastAsia="x-none"/>
        </w:rPr>
        <w:t xml:space="preserve">(3) Thúc đẩy đổi mới sáng tạo và khởi nghiệp; </w:t>
      </w:r>
      <w:r w:rsidR="00F57414">
        <w:rPr>
          <w:rFonts w:ascii="Times New Roman" w:hAnsi="Times New Roman"/>
          <w:snapToGrid w:val="0"/>
          <w:sz w:val="28"/>
          <w:szCs w:val="28"/>
          <w:lang w:val="nl-BE" w:eastAsia="x-none"/>
        </w:rPr>
        <w:t>H</w:t>
      </w:r>
      <w:r w:rsidRPr="00EC26D5">
        <w:rPr>
          <w:rFonts w:ascii="Times New Roman" w:hAnsi="Times New Roman"/>
          <w:snapToGrid w:val="0"/>
          <w:sz w:val="28"/>
          <w:szCs w:val="28"/>
          <w:lang w:val="nl-BE" w:eastAsia="x-none"/>
        </w:rPr>
        <w:t>ỗ trợ phát triển doanh nghiệp và hợp tác xã. Đẩy mạnh cải cách hành chính</w:t>
      </w:r>
      <w:r>
        <w:rPr>
          <w:rFonts w:ascii="Times New Roman" w:hAnsi="Times New Roman"/>
          <w:snapToGrid w:val="0"/>
          <w:sz w:val="28"/>
          <w:szCs w:val="28"/>
          <w:lang w:val="nl-BE" w:eastAsia="x-none"/>
        </w:rPr>
        <w:t>;</w:t>
      </w:r>
      <w:r w:rsidRPr="00EC26D5">
        <w:rPr>
          <w:rFonts w:ascii="Times New Roman" w:hAnsi="Times New Roman"/>
          <w:sz w:val="28"/>
          <w:szCs w:val="28"/>
          <w:lang w:val="es-ES_tradnl"/>
        </w:rPr>
        <w:t xml:space="preserve"> </w:t>
      </w:r>
      <w:r w:rsidR="00F57414">
        <w:rPr>
          <w:rFonts w:ascii="Times New Roman" w:hAnsi="Times New Roman"/>
          <w:sz w:val="28"/>
          <w:szCs w:val="28"/>
          <w:lang w:val="es-ES_tradnl"/>
        </w:rPr>
        <w:t>M</w:t>
      </w:r>
      <w:r w:rsidRPr="00EC26D5">
        <w:rPr>
          <w:rFonts w:ascii="Times New Roman" w:hAnsi="Times New Roman"/>
          <w:sz w:val="28"/>
          <w:szCs w:val="28"/>
          <w:lang w:val="es-ES_tradnl"/>
        </w:rPr>
        <w:t>ời gọi, thu hút các doanh nghiệp tham gia đầu tư phát triển kinh tế - xã hội.</w:t>
      </w:r>
    </w:p>
    <w:p w:rsidR="00782C8E" w:rsidRPr="00EC26D5" w:rsidRDefault="00782C8E" w:rsidP="00782C8E">
      <w:pPr>
        <w:tabs>
          <w:tab w:val="left" w:pos="0"/>
        </w:tabs>
        <w:spacing w:before="80"/>
        <w:ind w:firstLine="720"/>
        <w:jc w:val="both"/>
        <w:rPr>
          <w:rFonts w:ascii="Times New Roman" w:hAnsi="Times New Roman"/>
          <w:sz w:val="28"/>
          <w:szCs w:val="28"/>
          <w:lang w:val="de-DE"/>
        </w:rPr>
      </w:pPr>
      <w:r w:rsidRPr="00EC26D5">
        <w:rPr>
          <w:rFonts w:ascii="Times New Roman" w:hAnsi="Times New Roman"/>
          <w:noProof/>
          <w:sz w:val="28"/>
          <w:szCs w:val="28"/>
          <w:lang w:val="pt-BR"/>
        </w:rPr>
        <w:t xml:space="preserve"> (4) Tiếp tục </w:t>
      </w:r>
      <w:r w:rsidRPr="00EC26D5">
        <w:rPr>
          <w:rFonts w:ascii="Times New Roman" w:hAnsi="Times New Roman"/>
          <w:sz w:val="28"/>
          <w:szCs w:val="28"/>
          <w:lang w:val="es-ES"/>
        </w:rPr>
        <w:t>đổi mới, nâng cao chất lượng giáo dục toàn diện</w:t>
      </w:r>
      <w:r w:rsidRPr="00EC26D5">
        <w:rPr>
          <w:rFonts w:ascii="Times New Roman" w:hAnsi="Times New Roman"/>
          <w:sz w:val="28"/>
          <w:szCs w:val="28"/>
          <w:lang w:val="fr-FR"/>
        </w:rPr>
        <w:t>. N</w:t>
      </w:r>
      <w:r w:rsidRPr="00EC26D5">
        <w:rPr>
          <w:rFonts w:ascii="Times New Roman" w:hAnsi="Times New Roman"/>
          <w:sz w:val="28"/>
          <w:szCs w:val="28"/>
          <w:lang w:val="es-ES"/>
        </w:rPr>
        <w:t xml:space="preserve">âng cao chất lượng khám chữa bệnh, </w:t>
      </w:r>
      <w:r w:rsidRPr="00EC26D5">
        <w:rPr>
          <w:rFonts w:ascii="Times New Roman" w:hAnsi="Times New Roman"/>
          <w:sz w:val="28"/>
          <w:szCs w:val="28"/>
          <w:lang w:val="fr-FR"/>
        </w:rPr>
        <w:t xml:space="preserve">chủ động phòng chống dịch, bệnh, </w:t>
      </w:r>
      <w:r w:rsidRPr="00EC26D5">
        <w:rPr>
          <w:rFonts w:ascii="Times New Roman" w:hAnsi="Times New Roman"/>
          <w:sz w:val="28"/>
          <w:szCs w:val="28"/>
          <w:lang w:val="es-ES"/>
        </w:rPr>
        <w:t xml:space="preserve">đảm bảo vệ sinh an toàn thực phẩm. Thực hiện tốt các chính sách về giải quyết việc làm, </w:t>
      </w:r>
      <w:r w:rsidRPr="00EC26D5">
        <w:rPr>
          <w:rFonts w:ascii="Times New Roman" w:hAnsi="Times New Roman"/>
          <w:sz w:val="28"/>
          <w:szCs w:val="28"/>
          <w:lang w:val="af-ZA"/>
        </w:rPr>
        <w:t>giảm nghèo, bảo đảm an sinh xã hội</w:t>
      </w:r>
      <w:r w:rsidRPr="00EC26D5">
        <w:rPr>
          <w:rFonts w:ascii="Times New Roman" w:hAnsi="Times New Roman"/>
          <w:sz w:val="28"/>
          <w:szCs w:val="28"/>
          <w:lang w:val="de-DE"/>
        </w:rPr>
        <w:t>. Thực hiện đầy đủ, đúng quy định các chính sách dân tộc, tôn giáo.</w:t>
      </w:r>
    </w:p>
    <w:p w:rsidR="00782C8E" w:rsidRPr="00EC26D5" w:rsidRDefault="00782C8E" w:rsidP="00782C8E">
      <w:pPr>
        <w:tabs>
          <w:tab w:val="left" w:pos="0"/>
        </w:tabs>
        <w:spacing w:before="80"/>
        <w:ind w:firstLine="720"/>
        <w:jc w:val="both"/>
        <w:rPr>
          <w:rFonts w:ascii="Times New Roman" w:hAnsi="Times New Roman"/>
          <w:sz w:val="28"/>
          <w:szCs w:val="28"/>
          <w:lang w:val="de-DE"/>
        </w:rPr>
      </w:pPr>
      <w:r w:rsidRPr="00EC26D5">
        <w:rPr>
          <w:rFonts w:ascii="Times New Roman" w:hAnsi="Times New Roman"/>
          <w:snapToGrid w:val="0"/>
          <w:sz w:val="28"/>
          <w:szCs w:val="28"/>
          <w:lang w:val="de-DE"/>
        </w:rPr>
        <w:t xml:space="preserve"> (5) </w:t>
      </w:r>
      <w:r w:rsidRPr="00EC26D5">
        <w:rPr>
          <w:rFonts w:ascii="Times New Roman" w:hAnsi="Times New Roman"/>
          <w:snapToGrid w:val="0"/>
          <w:sz w:val="28"/>
          <w:szCs w:val="28"/>
          <w:lang w:val="vi-VN"/>
        </w:rPr>
        <w:t>Tăng cường củng cố quốc phòng, an ninh, giữ vững an ninh chính trị, trật tự an toàn xã hội</w:t>
      </w:r>
      <w:r w:rsidR="00F57414">
        <w:rPr>
          <w:rFonts w:ascii="Times New Roman" w:hAnsi="Times New Roman"/>
          <w:sz w:val="28"/>
          <w:szCs w:val="28"/>
          <w:lang w:val="vi-VN"/>
        </w:rPr>
        <w:t>; K</w:t>
      </w:r>
      <w:r w:rsidRPr="00EC26D5">
        <w:rPr>
          <w:rFonts w:ascii="Times New Roman" w:hAnsi="Times New Roman"/>
          <w:sz w:val="28"/>
          <w:szCs w:val="28"/>
          <w:lang w:val="vi-VN"/>
        </w:rPr>
        <w:t>iềm chế tai nạn giao thông cả 3 tiêu ch</w:t>
      </w:r>
      <w:r w:rsidRPr="00EC26D5">
        <w:rPr>
          <w:rFonts w:ascii="Times New Roman" w:hAnsi="Times New Roman"/>
          <w:sz w:val="28"/>
          <w:szCs w:val="28"/>
          <w:lang w:val="de-DE"/>
        </w:rPr>
        <w:t xml:space="preserve">í. </w:t>
      </w:r>
      <w:r>
        <w:rPr>
          <w:rFonts w:ascii="Times New Roman" w:hAnsi="Times New Roman"/>
          <w:sz w:val="28"/>
          <w:szCs w:val="28"/>
          <w:lang w:val="de-DE"/>
        </w:rPr>
        <w:t>T</w:t>
      </w:r>
      <w:r w:rsidRPr="00EC26D5">
        <w:rPr>
          <w:rFonts w:ascii="Times New Roman" w:hAnsi="Times New Roman"/>
          <w:sz w:val="28"/>
          <w:szCs w:val="28"/>
          <w:lang w:val="de-DE"/>
        </w:rPr>
        <w:t xml:space="preserve">ạo môi trường thuận lợi cho phát triển kinh tế - xã hội. </w:t>
      </w:r>
    </w:p>
    <w:p w:rsidR="00782C8E" w:rsidRPr="00BE552F" w:rsidRDefault="00782C8E" w:rsidP="00782C8E">
      <w:pPr>
        <w:pStyle w:val="Heading3"/>
        <w:keepNext w:val="0"/>
        <w:widowControl w:val="0"/>
        <w:spacing w:before="240" w:after="0"/>
        <w:rPr>
          <w:rFonts w:ascii="Times New Roman" w:hAnsi="Times New Roman"/>
          <w:szCs w:val="26"/>
          <w:lang w:val="it-IT"/>
        </w:rPr>
      </w:pPr>
      <w:r w:rsidRPr="00BE552F">
        <w:rPr>
          <w:rFonts w:ascii="Times New Roman" w:hAnsi="Times New Roman"/>
          <w:szCs w:val="26"/>
          <w:lang w:val="it-IT"/>
        </w:rPr>
        <w:t>II. NHIỆM VỤ VÀ GIẢI PHÁP CHỦ</w:t>
      </w:r>
      <w:r w:rsidR="00F57414">
        <w:rPr>
          <w:rFonts w:ascii="Times New Roman" w:hAnsi="Times New Roman"/>
          <w:szCs w:val="26"/>
          <w:lang w:val="it-IT"/>
        </w:rPr>
        <w:t xml:space="preserve"> YẾU NĂM 2023</w:t>
      </w:r>
    </w:p>
    <w:p w:rsidR="00782C8E" w:rsidRPr="00EC26D5" w:rsidRDefault="00782C8E" w:rsidP="00782C8E">
      <w:pPr>
        <w:spacing w:before="80"/>
        <w:ind w:firstLine="720"/>
        <w:rPr>
          <w:rFonts w:ascii="Times New Roman" w:hAnsi="Times New Roman"/>
          <w:b/>
          <w:sz w:val="28"/>
          <w:szCs w:val="28"/>
          <w:lang w:val="it-IT"/>
        </w:rPr>
      </w:pPr>
      <w:r w:rsidRPr="00EC26D5">
        <w:rPr>
          <w:rFonts w:ascii="Times New Roman" w:hAnsi="Times New Roman"/>
          <w:b/>
          <w:sz w:val="28"/>
          <w:szCs w:val="28"/>
          <w:lang w:val="it-IT"/>
        </w:rPr>
        <w:t>1. Tập trung thực hiện mục tiêu phát triển kinh tế</w:t>
      </w:r>
    </w:p>
    <w:p w:rsidR="00782C8E" w:rsidRPr="00EC26D5" w:rsidRDefault="00782C8E" w:rsidP="00782C8E">
      <w:pPr>
        <w:spacing w:before="80"/>
        <w:ind w:firstLine="720"/>
        <w:jc w:val="both"/>
        <w:rPr>
          <w:rFonts w:ascii="Times New Roman" w:hAnsi="Times New Roman"/>
          <w:i/>
          <w:spacing w:val="-2"/>
          <w:sz w:val="28"/>
          <w:szCs w:val="28"/>
          <w:lang w:val="it-IT"/>
        </w:rPr>
      </w:pPr>
      <w:r w:rsidRPr="00EC26D5">
        <w:rPr>
          <w:rFonts w:ascii="Times New Roman" w:hAnsi="Times New Roman"/>
          <w:i/>
          <w:spacing w:val="-2"/>
          <w:sz w:val="28"/>
          <w:szCs w:val="28"/>
          <w:lang w:val="it-IT"/>
        </w:rPr>
        <w:t>1.1. Đẩy mạnh thực hiện tái cơ cấu ngành nông nghiệp gắn với xây dựng nông thôn mới</w:t>
      </w:r>
    </w:p>
    <w:p w:rsidR="00782C8E" w:rsidRPr="00D86591" w:rsidRDefault="00782C8E" w:rsidP="00782C8E">
      <w:pPr>
        <w:spacing w:before="80"/>
        <w:ind w:firstLine="720"/>
        <w:jc w:val="both"/>
        <w:rPr>
          <w:rFonts w:ascii="Times New Roman" w:hAnsi="Times New Roman"/>
          <w:sz w:val="28"/>
          <w:szCs w:val="28"/>
          <w:lang w:val="de-DE"/>
        </w:rPr>
      </w:pPr>
      <w:r w:rsidRPr="00EC26D5">
        <w:rPr>
          <w:rFonts w:ascii="Times New Roman" w:hAnsi="Times New Roman"/>
          <w:sz w:val="28"/>
          <w:szCs w:val="28"/>
          <w:lang w:val="it-IT"/>
        </w:rPr>
        <w:t>Tiếp tục đẩy mạnh phát triển nông, lâm nghiệp theo hướng xây dựng chuỗi liên kết sản xuất;</w:t>
      </w:r>
      <w:r w:rsidRPr="00EC26D5">
        <w:rPr>
          <w:rFonts w:ascii="Times New Roman" w:hAnsi="Times New Roman"/>
          <w:lang w:val="fi-FI"/>
        </w:rPr>
        <w:t xml:space="preserve"> </w:t>
      </w:r>
      <w:r w:rsidRPr="00EC26D5">
        <w:rPr>
          <w:rFonts w:ascii="Times New Roman" w:hAnsi="Times New Roman"/>
          <w:sz w:val="28"/>
          <w:szCs w:val="28"/>
          <w:lang w:val="fi-FI"/>
        </w:rPr>
        <w:t xml:space="preserve">triển khai các mô hình sản xuất gắn với xây dựng nhãn mác sản phẩm, xây dựng các mô hình truy </w:t>
      </w:r>
      <w:r>
        <w:rPr>
          <w:rFonts w:ascii="Times New Roman" w:hAnsi="Times New Roman"/>
          <w:sz w:val="28"/>
          <w:szCs w:val="28"/>
          <w:lang w:val="fi-FI"/>
        </w:rPr>
        <w:t>x</w:t>
      </w:r>
      <w:r w:rsidRPr="00EC26D5">
        <w:rPr>
          <w:rFonts w:ascii="Times New Roman" w:hAnsi="Times New Roman"/>
          <w:sz w:val="28"/>
          <w:szCs w:val="28"/>
          <w:lang w:val="fi-FI"/>
        </w:rPr>
        <w:t>uất mã vùng trồng nguyên liệu hữu cơ, nâng cao giá trị đối với cây Thạch đen</w:t>
      </w:r>
      <w:r w:rsidRPr="00EC26D5">
        <w:rPr>
          <w:rFonts w:ascii="Times New Roman" w:hAnsi="Times New Roman"/>
          <w:sz w:val="28"/>
          <w:szCs w:val="28"/>
          <w:lang w:val="it-IT"/>
        </w:rPr>
        <w:t xml:space="preserve">. </w:t>
      </w:r>
      <w:r w:rsidRPr="00EC26D5">
        <w:rPr>
          <w:rFonts w:ascii="Times New Roman" w:hAnsi="Times New Roman"/>
          <w:sz w:val="28"/>
          <w:szCs w:val="28"/>
          <w:highlight w:val="white"/>
          <w:lang w:val="it-IT"/>
        </w:rPr>
        <w:t xml:space="preserve">Khuyến khích phát triển nông nghiệp sạch, nông </w:t>
      </w:r>
      <w:r w:rsidRPr="00EC26D5">
        <w:rPr>
          <w:rFonts w:ascii="Times New Roman" w:hAnsi="Times New Roman"/>
          <w:sz w:val="28"/>
          <w:szCs w:val="28"/>
          <w:highlight w:val="white"/>
          <w:lang w:val="it-IT"/>
        </w:rPr>
        <w:lastRenderedPageBreak/>
        <w:t xml:space="preserve">nghiệp hữu cơ. </w:t>
      </w:r>
      <w:r w:rsidRPr="00EC26D5">
        <w:rPr>
          <w:rFonts w:ascii="Times New Roman" w:hAnsi="Times New Roman"/>
          <w:sz w:val="28"/>
          <w:szCs w:val="28"/>
          <w:lang w:val="de-DE"/>
        </w:rPr>
        <w:t>Chủ động phòng chống kịp thời, có hiệu quả các loại dịch bệnh gia súc, gia cầm và</w:t>
      </w:r>
      <w:r w:rsidR="00F57414">
        <w:rPr>
          <w:rFonts w:ascii="Times New Roman" w:hAnsi="Times New Roman"/>
          <w:sz w:val="28"/>
          <w:szCs w:val="28"/>
          <w:lang w:val="de-DE"/>
        </w:rPr>
        <w:t xml:space="preserve"> các loại dịch bệnh cây trồng; G</w:t>
      </w:r>
      <w:r w:rsidRPr="00EC26D5">
        <w:rPr>
          <w:rFonts w:ascii="Times New Roman" w:hAnsi="Times New Roman"/>
          <w:sz w:val="28"/>
          <w:szCs w:val="28"/>
          <w:lang w:val="de-DE"/>
        </w:rPr>
        <w:t>iám sát dịch bệnh chặt chẽ nhằm phát hiện kịp thời, xử lý nhanh khi có ổ dịch phát sinh.</w:t>
      </w:r>
      <w:r w:rsidRPr="00EC26D5">
        <w:rPr>
          <w:rFonts w:ascii="Times New Roman" w:hAnsi="Times New Roman"/>
          <w:sz w:val="28"/>
          <w:szCs w:val="28"/>
          <w:highlight w:val="white"/>
          <w:lang w:val="it-IT"/>
        </w:rPr>
        <w:t xml:space="preserve"> Đẩy nhanh tiến độ tái đàn lợn. </w:t>
      </w:r>
      <w:r w:rsidRPr="00EC26D5">
        <w:rPr>
          <w:rFonts w:ascii="Times New Roman" w:hAnsi="Times New Roman"/>
          <w:sz w:val="28"/>
          <w:szCs w:val="28"/>
          <w:lang w:val="fi-FI"/>
        </w:rPr>
        <w:t>Triển khai thực hiện có hiệu quả Đề án phát triển nông, lâm nghiệp và thủy sản h</w:t>
      </w:r>
      <w:r w:rsidR="00F57414">
        <w:rPr>
          <w:rFonts w:ascii="Times New Roman" w:hAnsi="Times New Roman"/>
          <w:sz w:val="28"/>
          <w:szCs w:val="28"/>
          <w:lang w:val="fi-FI"/>
        </w:rPr>
        <w:t>uyện Tràng Định giai đoạn 2020 -</w:t>
      </w:r>
      <w:r w:rsidRPr="00EC26D5">
        <w:rPr>
          <w:rFonts w:ascii="Times New Roman" w:hAnsi="Times New Roman"/>
          <w:sz w:val="28"/>
          <w:szCs w:val="28"/>
          <w:lang w:val="fi-FI"/>
        </w:rPr>
        <w:t xml:space="preserve"> 2025, định hướng đến năm 2030</w:t>
      </w:r>
      <w:r>
        <w:rPr>
          <w:rFonts w:ascii="Times New Roman" w:hAnsi="Times New Roman"/>
          <w:sz w:val="28"/>
          <w:szCs w:val="28"/>
          <w:highlight w:val="white"/>
          <w:lang w:val="it-IT"/>
        </w:rPr>
        <w:t>.</w:t>
      </w:r>
      <w:r>
        <w:rPr>
          <w:rFonts w:ascii="Times New Roman" w:hAnsi="Times New Roman"/>
          <w:sz w:val="28"/>
          <w:szCs w:val="28"/>
          <w:lang w:val="it-IT"/>
        </w:rPr>
        <w:t xml:space="preserve"> </w:t>
      </w:r>
      <w:r w:rsidRPr="00EC26D5">
        <w:rPr>
          <w:rFonts w:ascii="Times New Roman" w:hAnsi="Times New Roman"/>
          <w:sz w:val="28"/>
          <w:szCs w:val="28"/>
          <w:highlight w:val="white"/>
          <w:lang w:val="it-IT"/>
        </w:rPr>
        <w:t xml:space="preserve">Tập trung </w:t>
      </w:r>
      <w:r>
        <w:rPr>
          <w:rFonts w:ascii="Times New Roman" w:hAnsi="Times New Roman"/>
          <w:sz w:val="28"/>
          <w:szCs w:val="28"/>
          <w:highlight w:val="white"/>
          <w:lang w:val="it-IT"/>
        </w:rPr>
        <w:t xml:space="preserve">tuyên truyền tới các thôn về </w:t>
      </w:r>
      <w:r w:rsidRPr="00EC26D5">
        <w:rPr>
          <w:rFonts w:ascii="Times New Roman" w:hAnsi="Times New Roman"/>
          <w:sz w:val="28"/>
          <w:szCs w:val="28"/>
          <w:highlight w:val="white"/>
          <w:lang w:val="it-IT"/>
        </w:rPr>
        <w:t xml:space="preserve">Nghị quyết số 08/2019/NQ-HĐND ngày 10/12/2019 của HĐND tỉnh về </w:t>
      </w:r>
      <w:r w:rsidRPr="00EC26D5">
        <w:rPr>
          <w:rFonts w:ascii="Times New Roman" w:hAnsi="Times New Roman"/>
          <w:sz w:val="28"/>
          <w:szCs w:val="28"/>
          <w:highlight w:val="white"/>
          <w:lang w:val="nb-NO"/>
        </w:rPr>
        <w:t>chính sách đặc thù khuyến khích đầu tư</w:t>
      </w:r>
      <w:r w:rsidRPr="00EC26D5">
        <w:rPr>
          <w:rFonts w:ascii="Times New Roman" w:hAnsi="Times New Roman"/>
          <w:sz w:val="28"/>
          <w:szCs w:val="28"/>
          <w:highlight w:val="white"/>
          <w:lang w:val="vi-VN"/>
        </w:rPr>
        <w:t>, phát triển hợp tác, liên kết sản xuất và tiêu thụ sản phẩm nông nghiệp tr</w:t>
      </w:r>
      <w:r w:rsidRPr="00EC26D5">
        <w:rPr>
          <w:rFonts w:ascii="Times New Roman" w:hAnsi="Times New Roman"/>
          <w:sz w:val="28"/>
          <w:szCs w:val="28"/>
          <w:lang w:val="vi-VN"/>
        </w:rPr>
        <w:t>ê</w:t>
      </w:r>
      <w:r w:rsidRPr="00EC26D5">
        <w:rPr>
          <w:rFonts w:ascii="Times New Roman" w:hAnsi="Times New Roman"/>
          <w:sz w:val="28"/>
          <w:szCs w:val="28"/>
        </w:rPr>
        <w:t>n địa bàn</w:t>
      </w:r>
      <w:r w:rsidR="00F57414">
        <w:rPr>
          <w:rFonts w:ascii="Times New Roman" w:hAnsi="Times New Roman"/>
          <w:sz w:val="28"/>
          <w:szCs w:val="28"/>
          <w:lang w:val="de-DE"/>
        </w:rPr>
        <w:t>. Phấn đấu năm 2023</w:t>
      </w:r>
      <w:r w:rsidRPr="00EC26D5">
        <w:rPr>
          <w:rFonts w:ascii="Times New Roman" w:hAnsi="Times New Roman"/>
          <w:sz w:val="28"/>
          <w:szCs w:val="28"/>
          <w:lang w:val="de-DE"/>
        </w:rPr>
        <w:t xml:space="preserve"> trồng mới đạt </w:t>
      </w:r>
      <w:r>
        <w:rPr>
          <w:rFonts w:ascii="Times New Roman" w:hAnsi="Times New Roman"/>
          <w:sz w:val="28"/>
          <w:szCs w:val="28"/>
          <w:lang w:val="de-DE"/>
        </w:rPr>
        <w:t xml:space="preserve">15 </w:t>
      </w:r>
      <w:r w:rsidRPr="00EC26D5">
        <w:rPr>
          <w:rFonts w:ascii="Times New Roman" w:hAnsi="Times New Roman"/>
          <w:sz w:val="28"/>
          <w:szCs w:val="28"/>
          <w:lang w:val="de-DE"/>
        </w:rPr>
        <w:t>ha rừng, tăng cường các biện pháp quản lý, bảo vệ, phòng chống cháy rừng</w:t>
      </w:r>
      <w:r w:rsidRPr="00EC26D5">
        <w:rPr>
          <w:rFonts w:ascii="Times New Roman" w:hAnsi="Times New Roman"/>
          <w:sz w:val="28"/>
          <w:szCs w:val="28"/>
          <w:lang w:val="fi-FI"/>
        </w:rPr>
        <w:t>.</w:t>
      </w:r>
    </w:p>
    <w:p w:rsidR="00782C8E" w:rsidRPr="00390B40" w:rsidRDefault="00782C8E" w:rsidP="00782C8E">
      <w:pPr>
        <w:spacing w:before="120"/>
        <w:ind w:firstLine="720"/>
        <w:jc w:val="both"/>
        <w:rPr>
          <w:rFonts w:ascii="Times New Roman" w:hAnsi="Times New Roman"/>
          <w:spacing w:val="-4"/>
          <w:sz w:val="28"/>
          <w:szCs w:val="28"/>
          <w:lang w:val="da-DK"/>
        </w:rPr>
      </w:pPr>
      <w:r>
        <w:rPr>
          <w:rFonts w:ascii="Times New Roman" w:hAnsi="Times New Roman"/>
          <w:spacing w:val="-4"/>
          <w:sz w:val="28"/>
          <w:szCs w:val="28"/>
          <w:lang w:val="da-DK"/>
        </w:rPr>
        <w:t>Tiếp tục thực hiện</w:t>
      </w:r>
      <w:r w:rsidRPr="00390B40">
        <w:rPr>
          <w:rFonts w:ascii="Times New Roman" w:hAnsi="Times New Roman"/>
          <w:spacing w:val="-4"/>
          <w:sz w:val="28"/>
          <w:szCs w:val="28"/>
          <w:lang w:val="da-DK"/>
        </w:rPr>
        <w:t xml:space="preserve"> Chương trình mục tiêu quốc gia xây dựng nông thôn mới, </w:t>
      </w:r>
      <w:r>
        <w:rPr>
          <w:rFonts w:ascii="Times New Roman" w:hAnsi="Times New Roman"/>
          <w:spacing w:val="-4"/>
          <w:sz w:val="28"/>
          <w:szCs w:val="28"/>
          <w:lang w:val="da-DK"/>
        </w:rPr>
        <w:t xml:space="preserve">và xây dựng </w:t>
      </w:r>
      <w:r w:rsidRPr="00390B40">
        <w:rPr>
          <w:rFonts w:ascii="Times New Roman" w:hAnsi="Times New Roman"/>
          <w:spacing w:val="-4"/>
          <w:sz w:val="28"/>
          <w:szCs w:val="28"/>
          <w:lang w:val="da-DK"/>
        </w:rPr>
        <w:t>nông thôn mới nâng cao</w:t>
      </w:r>
      <w:r>
        <w:rPr>
          <w:rFonts w:ascii="Times New Roman" w:hAnsi="Times New Roman"/>
          <w:spacing w:val="-4"/>
          <w:sz w:val="28"/>
          <w:szCs w:val="28"/>
          <w:lang w:val="da-DK"/>
        </w:rPr>
        <w:t>.</w:t>
      </w:r>
    </w:p>
    <w:p w:rsidR="00782C8E" w:rsidRPr="00EC26D5" w:rsidRDefault="00782C8E" w:rsidP="00782C8E">
      <w:pPr>
        <w:widowControl w:val="0"/>
        <w:spacing w:before="80"/>
        <w:ind w:firstLine="720"/>
        <w:jc w:val="both"/>
        <w:rPr>
          <w:rFonts w:ascii="Times New Roman" w:hAnsi="Times New Roman"/>
          <w:bCs/>
          <w:i/>
          <w:iCs/>
          <w:snapToGrid w:val="0"/>
          <w:sz w:val="28"/>
          <w:szCs w:val="28"/>
          <w:lang w:val="de-DE"/>
        </w:rPr>
      </w:pPr>
      <w:r w:rsidRPr="00270A48">
        <w:rPr>
          <w:rFonts w:ascii="Times New Roman" w:hAnsi="Times New Roman"/>
          <w:bCs/>
          <w:i/>
          <w:iCs/>
          <w:snapToGrid w:val="0"/>
          <w:spacing w:val="-2"/>
          <w:sz w:val="28"/>
          <w:szCs w:val="28"/>
          <w:lang w:val="de-DE"/>
        </w:rPr>
        <w:t>1.</w:t>
      </w:r>
      <w:r w:rsidRPr="00270A48">
        <w:rPr>
          <w:rFonts w:ascii="Times New Roman" w:hAnsi="Times New Roman"/>
          <w:bCs/>
          <w:i/>
          <w:iCs/>
          <w:snapToGrid w:val="0"/>
          <w:sz w:val="28"/>
          <w:szCs w:val="28"/>
          <w:lang w:val="de-DE"/>
        </w:rPr>
        <w:t>2. Đầu tư phát triển kết cấu hạ tầng, huy động có hiệu quả các nguồn lực cho đầu tư phát triển</w:t>
      </w:r>
    </w:p>
    <w:p w:rsidR="00782C8E" w:rsidRPr="00390B40" w:rsidRDefault="00782C8E" w:rsidP="00782C8E">
      <w:pPr>
        <w:spacing w:before="80"/>
        <w:ind w:firstLine="720"/>
        <w:jc w:val="both"/>
        <w:rPr>
          <w:rFonts w:ascii="Times New Roman" w:hAnsi="Times New Roman"/>
          <w:spacing w:val="-4"/>
          <w:sz w:val="28"/>
          <w:szCs w:val="28"/>
          <w:lang w:val="nl-NL"/>
        </w:rPr>
      </w:pPr>
      <w:r w:rsidRPr="00390B40">
        <w:rPr>
          <w:rFonts w:ascii="Times New Roman" w:hAnsi="Times New Roman"/>
          <w:bCs/>
          <w:iCs/>
          <w:snapToGrid w:val="0"/>
          <w:spacing w:val="-4"/>
          <w:sz w:val="28"/>
          <w:szCs w:val="28"/>
          <w:lang w:val="de-DE"/>
        </w:rPr>
        <w:t xml:space="preserve">Tiếp tục </w:t>
      </w:r>
      <w:r w:rsidRPr="00390B40">
        <w:rPr>
          <w:rFonts w:ascii="Times New Roman" w:hAnsi="Times New Roman"/>
          <w:spacing w:val="-4"/>
          <w:sz w:val="28"/>
          <w:szCs w:val="28"/>
          <w:lang w:val="de-DE"/>
        </w:rPr>
        <w:t xml:space="preserve">tập trung đầu tư kết cấu hạ tầng, trọng tâm là hạ tầng giao thông, thủy lợi. </w:t>
      </w:r>
      <w:r w:rsidRPr="00390B40">
        <w:rPr>
          <w:rFonts w:ascii="Times New Roman" w:hAnsi="Times New Roman"/>
          <w:bCs/>
          <w:spacing w:val="-4"/>
          <w:sz w:val="28"/>
          <w:szCs w:val="28"/>
          <w:lang w:val="de-DE"/>
        </w:rPr>
        <w:t xml:space="preserve">Tiếp </w:t>
      </w:r>
      <w:r w:rsidR="00F57414">
        <w:rPr>
          <w:rFonts w:ascii="Times New Roman" w:hAnsi="Times New Roman"/>
          <w:bCs/>
          <w:spacing w:val="-4"/>
          <w:sz w:val="28"/>
          <w:szCs w:val="28"/>
          <w:lang w:val="de-DE"/>
        </w:rPr>
        <w:t xml:space="preserve">tục triển khai công tác </w:t>
      </w:r>
      <w:r w:rsidRPr="00390B40">
        <w:rPr>
          <w:rFonts w:ascii="Times New Roman" w:hAnsi="Times New Roman"/>
          <w:bCs/>
          <w:spacing w:val="-4"/>
          <w:sz w:val="28"/>
          <w:szCs w:val="28"/>
          <w:lang w:val="de-DE"/>
        </w:rPr>
        <w:t xml:space="preserve">hành lang an toàn giao thông đường bộ. </w:t>
      </w:r>
      <w:r>
        <w:rPr>
          <w:rFonts w:ascii="Times New Roman" w:hAnsi="Times New Roman"/>
          <w:bCs/>
          <w:spacing w:val="-4"/>
          <w:sz w:val="28"/>
          <w:szCs w:val="28"/>
          <w:lang w:val="de-DE"/>
        </w:rPr>
        <w:t xml:space="preserve"> Huy động các nguồn lực để đầu tư phát triển.</w:t>
      </w:r>
    </w:p>
    <w:p w:rsidR="00782C8E" w:rsidRPr="00B175AA" w:rsidRDefault="00782C8E" w:rsidP="00F57414">
      <w:pPr>
        <w:tabs>
          <w:tab w:val="left" w:pos="709"/>
        </w:tabs>
        <w:spacing w:before="120"/>
        <w:ind w:firstLine="720"/>
        <w:jc w:val="both"/>
        <w:rPr>
          <w:rFonts w:ascii="Times New Roman" w:hAnsi="Times New Roman"/>
          <w:kern w:val="28"/>
          <w:sz w:val="28"/>
          <w:szCs w:val="28"/>
          <w:lang w:val="nl-BE"/>
        </w:rPr>
      </w:pPr>
      <w:r w:rsidRPr="00EC26D5">
        <w:rPr>
          <w:rFonts w:ascii="Times New Roman" w:hAnsi="Times New Roman"/>
          <w:i/>
          <w:kern w:val="28"/>
          <w:sz w:val="28"/>
          <w:szCs w:val="28"/>
          <w:lang w:val="nl-BE"/>
        </w:rPr>
        <w:t xml:space="preserve">1.3. </w:t>
      </w:r>
      <w:r w:rsidRPr="00A150AF">
        <w:rPr>
          <w:rFonts w:ascii="Times New Roman" w:hAnsi="Times New Roman"/>
          <w:i/>
          <w:kern w:val="28"/>
          <w:sz w:val="28"/>
          <w:szCs w:val="28"/>
          <w:lang w:val="nl-BE"/>
        </w:rPr>
        <w:t>Đẩy nhanh tiến độ triển khai lập, phê duyệt các quy hoạch, kế hoạch</w:t>
      </w:r>
      <w:r>
        <w:rPr>
          <w:rFonts w:ascii="Times New Roman" w:hAnsi="Times New Roman"/>
          <w:kern w:val="28"/>
          <w:sz w:val="28"/>
          <w:szCs w:val="28"/>
          <w:lang w:val="nl-BE"/>
        </w:rPr>
        <w:t xml:space="preserve">. </w:t>
      </w:r>
      <w:r w:rsidR="00F57414">
        <w:rPr>
          <w:rFonts w:ascii="Times New Roman" w:hAnsi="Times New Roman"/>
          <w:kern w:val="28"/>
          <w:sz w:val="28"/>
          <w:szCs w:val="28"/>
          <w:lang w:val="nl-BE"/>
        </w:rPr>
        <w:tab/>
      </w:r>
      <w:r>
        <w:rPr>
          <w:rFonts w:ascii="Times New Roman" w:hAnsi="Times New Roman"/>
          <w:kern w:val="28"/>
          <w:sz w:val="28"/>
          <w:szCs w:val="28"/>
          <w:lang w:val="nl-BE"/>
        </w:rPr>
        <w:t>H</w:t>
      </w:r>
      <w:r w:rsidRPr="00A150AF">
        <w:rPr>
          <w:rFonts w:ascii="Times New Roman" w:hAnsi="Times New Roman"/>
          <w:kern w:val="28"/>
          <w:sz w:val="28"/>
          <w:szCs w:val="28"/>
          <w:lang w:val="nl-BE"/>
        </w:rPr>
        <w:t>uy động và sử dụng có hiệu quả các nguồn lực đầu tư, tập trung p</w:t>
      </w:r>
      <w:r w:rsidRPr="00A150AF">
        <w:rPr>
          <w:rFonts w:ascii="Times New Roman" w:eastAsia="Calibri" w:hAnsi="Times New Roman"/>
          <w:bCs/>
          <w:sz w:val="28"/>
          <w:szCs w:val="28"/>
        </w:rPr>
        <w:t xml:space="preserve">hát triển hạ tầng kinh tế - xã hội, trọng tâm là hạ tầng giao thông, </w:t>
      </w:r>
      <w:r w:rsidRPr="00EC26D5">
        <w:rPr>
          <w:rFonts w:ascii="Times New Roman" w:eastAsia="Calibri" w:hAnsi="Times New Roman"/>
          <w:bCs/>
          <w:sz w:val="28"/>
          <w:szCs w:val="28"/>
        </w:rPr>
        <w:t>thủy lợi.</w:t>
      </w:r>
      <w:r>
        <w:rPr>
          <w:rFonts w:ascii="Times New Roman" w:hAnsi="Times New Roman"/>
          <w:kern w:val="28"/>
          <w:sz w:val="28"/>
          <w:szCs w:val="28"/>
          <w:lang w:val="nl-BE"/>
        </w:rPr>
        <w:t xml:space="preserve"> </w:t>
      </w:r>
      <w:r>
        <w:rPr>
          <w:rFonts w:ascii="Times New Roman" w:hAnsi="Times New Roman"/>
          <w:kern w:val="28"/>
          <w:sz w:val="28"/>
          <w:szCs w:val="28"/>
          <w:lang w:val="pt-BR"/>
        </w:rPr>
        <w:t>Đ</w:t>
      </w:r>
      <w:r w:rsidRPr="00EC26D5">
        <w:rPr>
          <w:rFonts w:ascii="Times New Roman" w:hAnsi="Times New Roman"/>
          <w:kern w:val="28"/>
          <w:sz w:val="28"/>
          <w:szCs w:val="28"/>
          <w:lang w:val="pt-BR"/>
        </w:rPr>
        <w:t xml:space="preserve">ẩy mạnh phong trào </w:t>
      </w:r>
      <w:r w:rsidRPr="00EC26D5">
        <w:rPr>
          <w:rStyle w:val="Strong"/>
          <w:rFonts w:ascii="Times New Roman" w:hAnsi="Times New Roman"/>
          <w:b w:val="0"/>
          <w:kern w:val="28"/>
          <w:sz w:val="28"/>
          <w:szCs w:val="28"/>
          <w:lang w:val="pt-BR"/>
        </w:rPr>
        <w:t>làm đường giao thông nông thôn, Nhà nước và nhân dân cùng làm</w:t>
      </w:r>
      <w:r w:rsidRPr="00EC26D5">
        <w:rPr>
          <w:rFonts w:ascii="Times New Roman" w:hAnsi="Times New Roman"/>
          <w:kern w:val="28"/>
          <w:sz w:val="28"/>
          <w:szCs w:val="28"/>
        </w:rPr>
        <w:t>.</w:t>
      </w:r>
    </w:p>
    <w:p w:rsidR="00782C8E" w:rsidRPr="00EC26D5" w:rsidRDefault="00782C8E" w:rsidP="00782C8E">
      <w:pPr>
        <w:tabs>
          <w:tab w:val="left" w:pos="3600"/>
        </w:tabs>
        <w:spacing w:before="120"/>
        <w:ind w:firstLine="720"/>
        <w:jc w:val="both"/>
        <w:rPr>
          <w:rFonts w:ascii="Times New Roman" w:eastAsia="Calibri" w:hAnsi="Times New Roman"/>
          <w:bCs/>
          <w:i/>
          <w:sz w:val="28"/>
          <w:szCs w:val="28"/>
        </w:rPr>
      </w:pPr>
      <w:r w:rsidRPr="00EC26D5">
        <w:rPr>
          <w:rFonts w:ascii="Times New Roman" w:hAnsi="Times New Roman"/>
          <w:bCs/>
          <w:i/>
          <w:iCs/>
          <w:snapToGrid w:val="0"/>
          <w:sz w:val="28"/>
          <w:lang w:val="nl-NL"/>
        </w:rPr>
        <w:t xml:space="preserve">1.4. </w:t>
      </w:r>
      <w:r w:rsidRPr="00EC26D5">
        <w:rPr>
          <w:rFonts w:ascii="Times New Roman" w:eastAsia="Calibri" w:hAnsi="Times New Roman"/>
          <w:bCs/>
          <w:i/>
          <w:sz w:val="28"/>
          <w:szCs w:val="28"/>
        </w:rPr>
        <w:t>Tập trung phát triển công nghiệp, thương mại, dịch vụ</w:t>
      </w:r>
    </w:p>
    <w:p w:rsidR="00782C8E" w:rsidRPr="00EC26D5" w:rsidRDefault="00782C8E" w:rsidP="00782C8E">
      <w:pPr>
        <w:spacing w:before="80"/>
        <w:ind w:firstLine="720"/>
        <w:jc w:val="both"/>
        <w:rPr>
          <w:rFonts w:ascii="Times New Roman" w:hAnsi="Times New Roman"/>
          <w:sz w:val="28"/>
          <w:lang w:val="nl-NL"/>
        </w:rPr>
      </w:pPr>
      <w:r w:rsidRPr="00EC26D5">
        <w:rPr>
          <w:rFonts w:ascii="Times New Roman" w:eastAsia="Calibri" w:hAnsi="Times New Roman"/>
          <w:bCs/>
          <w:sz w:val="28"/>
          <w:szCs w:val="28"/>
        </w:rPr>
        <w:t>Tập trung</w:t>
      </w:r>
      <w:r w:rsidRPr="00EC26D5">
        <w:rPr>
          <w:rFonts w:ascii="Times New Roman" w:hAnsi="Times New Roman"/>
          <w:sz w:val="28"/>
          <w:lang w:val="it-IT"/>
        </w:rPr>
        <w:t xml:space="preserve"> phát triển công nghiệp, tiểu thủ công nghiệp, nhất là các ngành khai thác và sản xuất vật liệu xây dựng</w:t>
      </w:r>
      <w:r>
        <w:rPr>
          <w:rFonts w:ascii="Times New Roman" w:hAnsi="Times New Roman"/>
          <w:sz w:val="28"/>
          <w:lang w:val="it-IT"/>
        </w:rPr>
        <w:t xml:space="preserve"> như gạch bê tông</w:t>
      </w:r>
      <w:r w:rsidRPr="00EC26D5">
        <w:rPr>
          <w:rFonts w:ascii="Times New Roman" w:hAnsi="Times New Roman"/>
          <w:sz w:val="28"/>
          <w:lang w:val="it-IT"/>
        </w:rPr>
        <w:t xml:space="preserve"> sửa chữa máy móc, gia công cơ khí. </w:t>
      </w:r>
      <w:r w:rsidRPr="00EC26D5">
        <w:rPr>
          <w:rFonts w:ascii="Times New Roman" w:hAnsi="Times New Roman"/>
          <w:sz w:val="28"/>
          <w:lang w:val="nl-NL"/>
        </w:rPr>
        <w:t>Tạo điều kiện thuận lợi phát triển tiểu thủ công nghiệp, gắn sản xuất, chế biến với các vùng nguyên liệu nông, lâm nghiệp ở nông thôn.</w:t>
      </w:r>
    </w:p>
    <w:p w:rsidR="00782C8E" w:rsidRPr="00EC26D5" w:rsidRDefault="00782C8E" w:rsidP="00782C8E">
      <w:pPr>
        <w:spacing w:before="80"/>
        <w:ind w:firstLine="720"/>
        <w:jc w:val="both"/>
        <w:rPr>
          <w:rFonts w:ascii="Times New Roman" w:hAnsi="Times New Roman"/>
          <w:sz w:val="28"/>
          <w:szCs w:val="28"/>
        </w:rPr>
      </w:pPr>
      <w:r w:rsidRPr="00EC26D5">
        <w:rPr>
          <w:rFonts w:ascii="Times New Roman" w:hAnsi="Times New Roman"/>
          <w:sz w:val="28"/>
          <w:szCs w:val="28"/>
          <w:lang w:val="pt-BR"/>
        </w:rPr>
        <w:t xml:space="preserve">Ưu tiên phát triển các điểm dịch vụ, thương mại </w:t>
      </w:r>
      <w:r>
        <w:rPr>
          <w:rFonts w:ascii="Times New Roman" w:hAnsi="Times New Roman"/>
          <w:sz w:val="28"/>
          <w:szCs w:val="28"/>
          <w:lang w:val="pt-BR"/>
        </w:rPr>
        <w:t>trên địa bàn</w:t>
      </w:r>
      <w:r w:rsidRPr="00EC26D5">
        <w:rPr>
          <w:rFonts w:ascii="Times New Roman" w:hAnsi="Times New Roman"/>
          <w:sz w:val="28"/>
          <w:szCs w:val="28"/>
        </w:rPr>
        <w:t>.</w:t>
      </w:r>
      <w:r>
        <w:rPr>
          <w:rFonts w:ascii="Times New Roman" w:hAnsi="Times New Roman"/>
          <w:sz w:val="28"/>
          <w:szCs w:val="28"/>
        </w:rPr>
        <w:t xml:space="preserve"> Phối hợp với các đơn vị có liên quan t</w:t>
      </w:r>
      <w:r w:rsidRPr="00EC26D5">
        <w:rPr>
          <w:rFonts w:ascii="Times New Roman" w:hAnsi="Times New Roman"/>
          <w:sz w:val="28"/>
          <w:szCs w:val="28"/>
          <w:lang w:val="nl-NL"/>
        </w:rPr>
        <w:t>hực hiện quyết liệt các biện pháp quản lý thị trường, chống buôn lậu, gian lận thương mại, hàng giả</w:t>
      </w:r>
      <w:r>
        <w:rPr>
          <w:rFonts w:ascii="Times New Roman" w:hAnsi="Times New Roman"/>
          <w:sz w:val="28"/>
          <w:szCs w:val="28"/>
          <w:lang w:val="nl-NL"/>
        </w:rPr>
        <w:t xml:space="preserve">. </w:t>
      </w:r>
      <w:r w:rsidRPr="00EC26D5">
        <w:rPr>
          <w:rFonts w:ascii="Times New Roman" w:hAnsi="Times New Roman"/>
          <w:sz w:val="28"/>
          <w:szCs w:val="28"/>
          <w:lang w:val="nl-NL"/>
        </w:rPr>
        <w:t xml:space="preserve">Tạo điều kiện, khuyến khích các doanh nghiệp, hợp tác xã đẩy mạnh tiếp thị, mở rộng thị trường, xây dựng và quảng bá sản phẩm. </w:t>
      </w:r>
    </w:p>
    <w:p w:rsidR="00F57414" w:rsidRDefault="00782C8E" w:rsidP="00F57414">
      <w:pPr>
        <w:spacing w:before="120"/>
        <w:ind w:firstLine="720"/>
        <w:jc w:val="both"/>
        <w:rPr>
          <w:rFonts w:ascii="Times New Roman" w:hAnsi="Times New Roman"/>
          <w:i/>
          <w:sz w:val="28"/>
          <w:szCs w:val="28"/>
          <w:highlight w:val="white"/>
          <w:lang w:val="de-AT"/>
        </w:rPr>
      </w:pPr>
      <w:r w:rsidRPr="00EC26D5">
        <w:rPr>
          <w:rFonts w:ascii="Times New Roman" w:hAnsi="Times New Roman"/>
          <w:bCs/>
          <w:i/>
          <w:iCs/>
          <w:sz w:val="28"/>
          <w:szCs w:val="28"/>
          <w:lang w:val="pt-BR"/>
        </w:rPr>
        <w:t>1.</w:t>
      </w:r>
      <w:r>
        <w:rPr>
          <w:rFonts w:ascii="Times New Roman" w:hAnsi="Times New Roman"/>
          <w:bCs/>
          <w:i/>
          <w:iCs/>
          <w:sz w:val="28"/>
          <w:szCs w:val="28"/>
          <w:lang w:val="pt-BR"/>
        </w:rPr>
        <w:t>5</w:t>
      </w:r>
      <w:r w:rsidRPr="00EC26D5">
        <w:rPr>
          <w:rFonts w:ascii="Times New Roman" w:hAnsi="Times New Roman"/>
          <w:bCs/>
          <w:i/>
          <w:iCs/>
          <w:sz w:val="28"/>
          <w:szCs w:val="28"/>
          <w:lang w:val="pt-BR"/>
        </w:rPr>
        <w:t xml:space="preserve">. </w:t>
      </w:r>
      <w:r w:rsidRPr="00EC26D5">
        <w:rPr>
          <w:rFonts w:ascii="Times New Roman" w:hAnsi="Times New Roman"/>
          <w:bCs/>
          <w:i/>
          <w:iCs/>
          <w:sz w:val="28"/>
          <w:szCs w:val="28"/>
          <w:highlight w:val="white"/>
          <w:lang w:val="nl-NL"/>
        </w:rPr>
        <w:t>Tập trung t</w:t>
      </w:r>
      <w:r w:rsidRPr="00EC26D5">
        <w:rPr>
          <w:rFonts w:ascii="Times New Roman" w:hAnsi="Times New Roman"/>
          <w:i/>
          <w:sz w:val="28"/>
          <w:szCs w:val="28"/>
          <w:highlight w:val="white"/>
        </w:rPr>
        <w:t xml:space="preserve">riển khai đồng bộ các giải pháp thúc đẩy giải ngân </w:t>
      </w:r>
      <w:r>
        <w:rPr>
          <w:rFonts w:ascii="Times New Roman" w:hAnsi="Times New Roman"/>
          <w:i/>
          <w:sz w:val="28"/>
          <w:szCs w:val="28"/>
          <w:highlight w:val="white"/>
          <w:lang w:val="de-AT"/>
        </w:rPr>
        <w:t xml:space="preserve">kế hoạch vốn </w:t>
      </w:r>
      <w:r w:rsidR="00F57414">
        <w:rPr>
          <w:rFonts w:ascii="Times New Roman" w:hAnsi="Times New Roman"/>
          <w:i/>
          <w:sz w:val="28"/>
          <w:szCs w:val="28"/>
          <w:highlight w:val="white"/>
          <w:lang w:val="de-AT"/>
        </w:rPr>
        <w:t>năm 2023</w:t>
      </w:r>
    </w:p>
    <w:p w:rsidR="00782C8E" w:rsidRPr="001C411A" w:rsidRDefault="00782C8E" w:rsidP="00F57414">
      <w:pPr>
        <w:spacing w:before="120"/>
        <w:ind w:firstLine="720"/>
        <w:jc w:val="both"/>
        <w:rPr>
          <w:rFonts w:ascii="Times New Roman" w:hAnsi="Times New Roman"/>
          <w:snapToGrid w:val="0"/>
          <w:sz w:val="28"/>
          <w:szCs w:val="28"/>
          <w:highlight w:val="white"/>
          <w:lang w:val="fr-FR" w:eastAsia="x-none"/>
        </w:rPr>
      </w:pPr>
      <w:r>
        <w:rPr>
          <w:rFonts w:ascii="Times New Roman" w:hAnsi="Times New Roman"/>
          <w:snapToGrid w:val="0"/>
          <w:sz w:val="28"/>
          <w:szCs w:val="28"/>
          <w:highlight w:val="white"/>
          <w:lang w:val="fr-FR" w:eastAsia="x-none"/>
        </w:rPr>
        <w:t>Xây dựng</w:t>
      </w:r>
      <w:r w:rsidRPr="004A3BAB">
        <w:rPr>
          <w:rFonts w:ascii="Times New Roman" w:hAnsi="Times New Roman"/>
          <w:snapToGrid w:val="0"/>
          <w:sz w:val="28"/>
          <w:szCs w:val="28"/>
          <w:highlight w:val="white"/>
          <w:lang w:val="fr-FR" w:eastAsia="x-none"/>
        </w:rPr>
        <w:t xml:space="preserve"> kế hoạch </w:t>
      </w:r>
      <w:r>
        <w:rPr>
          <w:rFonts w:ascii="Times New Roman" w:hAnsi="Times New Roman"/>
          <w:snapToGrid w:val="0"/>
          <w:sz w:val="28"/>
          <w:szCs w:val="28"/>
          <w:highlight w:val="white"/>
          <w:lang w:val="fr-FR" w:eastAsia="x-none"/>
        </w:rPr>
        <w:t xml:space="preserve">cụ thể triển khai </w:t>
      </w:r>
      <w:r w:rsidRPr="004A3BAB">
        <w:rPr>
          <w:rFonts w:ascii="Times New Roman" w:hAnsi="Times New Roman"/>
          <w:snapToGrid w:val="0"/>
          <w:sz w:val="28"/>
          <w:szCs w:val="28"/>
          <w:highlight w:val="white"/>
          <w:lang w:val="fr-FR" w:eastAsia="x-none"/>
        </w:rPr>
        <w:t>thực hiện mô hình phát triển</w:t>
      </w:r>
      <w:r>
        <w:rPr>
          <w:rFonts w:ascii="Times New Roman" w:hAnsi="Times New Roman"/>
          <w:snapToGrid w:val="0"/>
          <w:sz w:val="28"/>
          <w:szCs w:val="28"/>
          <w:highlight w:val="white"/>
          <w:lang w:val="fr-FR" w:eastAsia="x-none"/>
        </w:rPr>
        <w:t xml:space="preserve"> sản</w:t>
      </w:r>
      <w:r w:rsidRPr="004A3BAB">
        <w:rPr>
          <w:rFonts w:ascii="Times New Roman" w:hAnsi="Times New Roman"/>
          <w:snapToGrid w:val="0"/>
          <w:sz w:val="28"/>
          <w:szCs w:val="28"/>
          <w:highlight w:val="white"/>
          <w:lang w:val="fr-FR" w:eastAsia="x-none"/>
        </w:rPr>
        <w:t xml:space="preserve"> xuất, mô hình hỗ trợ sản xuất </w:t>
      </w:r>
      <w:r>
        <w:rPr>
          <w:rFonts w:ascii="Times New Roman" w:hAnsi="Times New Roman"/>
          <w:snapToGrid w:val="0"/>
          <w:sz w:val="28"/>
          <w:szCs w:val="28"/>
          <w:highlight w:val="white"/>
          <w:lang w:val="fr-FR" w:eastAsia="x-none"/>
        </w:rPr>
        <w:t xml:space="preserve">thuộc khi được huyện phân bổ </w:t>
      </w:r>
      <w:r w:rsidRPr="004A3BAB">
        <w:rPr>
          <w:rFonts w:ascii="Times New Roman" w:hAnsi="Times New Roman"/>
          <w:snapToGrid w:val="0"/>
          <w:sz w:val="28"/>
          <w:szCs w:val="28"/>
          <w:highlight w:val="white"/>
          <w:lang w:val="fr-FR" w:eastAsia="x-none"/>
        </w:rPr>
        <w:t>nguồn vốn chương trình mục tiêu quốc gia</w:t>
      </w:r>
      <w:r>
        <w:rPr>
          <w:rFonts w:ascii="Times New Roman" w:hAnsi="Times New Roman"/>
          <w:snapToGrid w:val="0"/>
          <w:sz w:val="28"/>
          <w:szCs w:val="28"/>
          <w:highlight w:val="white"/>
          <w:lang w:val="fr-FR" w:eastAsia="x-none"/>
        </w:rPr>
        <w:t xml:space="preserve"> đảm bảo hiệu quả, phù h</w:t>
      </w:r>
      <w:r w:rsidR="00F57414">
        <w:rPr>
          <w:rFonts w:ascii="Times New Roman" w:hAnsi="Times New Roman"/>
          <w:snapToGrid w:val="0"/>
          <w:sz w:val="28"/>
          <w:szCs w:val="28"/>
          <w:highlight w:val="white"/>
          <w:lang w:val="fr-FR" w:eastAsia="x-none"/>
        </w:rPr>
        <w:t>ợp với thực tế của địa phương; X</w:t>
      </w:r>
      <w:r>
        <w:rPr>
          <w:rFonts w:ascii="Times New Roman" w:hAnsi="Times New Roman"/>
          <w:snapToGrid w:val="0"/>
          <w:sz w:val="28"/>
          <w:szCs w:val="28"/>
          <w:highlight w:val="white"/>
          <w:lang w:val="fr-FR" w:eastAsia="x-none"/>
        </w:rPr>
        <w:t xml:space="preserve">ây dựng mô hình </w:t>
      </w:r>
      <w:r w:rsidRPr="004A3BAB">
        <w:rPr>
          <w:rFonts w:ascii="Times New Roman" w:hAnsi="Times New Roman"/>
          <w:snapToGrid w:val="0"/>
          <w:sz w:val="28"/>
          <w:szCs w:val="28"/>
          <w:highlight w:val="white"/>
          <w:lang w:val="fr-FR" w:eastAsia="x-none"/>
        </w:rPr>
        <w:t xml:space="preserve">gắn với chương trình tái cơ cấu nông nghiệp </w:t>
      </w:r>
      <w:r>
        <w:rPr>
          <w:rFonts w:ascii="Times New Roman" w:hAnsi="Times New Roman"/>
          <w:snapToGrid w:val="0"/>
          <w:sz w:val="28"/>
          <w:szCs w:val="28"/>
          <w:highlight w:val="white"/>
          <w:lang w:val="fr-FR" w:eastAsia="x-none"/>
        </w:rPr>
        <w:t>trên địa bàn.</w:t>
      </w:r>
    </w:p>
    <w:p w:rsidR="00782C8E" w:rsidRPr="00EC26D5" w:rsidRDefault="00782C8E" w:rsidP="00782C8E">
      <w:pPr>
        <w:spacing w:before="80"/>
        <w:ind w:firstLine="720"/>
        <w:jc w:val="both"/>
        <w:rPr>
          <w:rFonts w:ascii="Times New Roman" w:hAnsi="Times New Roman"/>
          <w:b/>
          <w:sz w:val="28"/>
          <w:szCs w:val="28"/>
          <w:lang w:val="pt-BR"/>
        </w:rPr>
      </w:pPr>
      <w:r w:rsidRPr="00EC26D5">
        <w:rPr>
          <w:rFonts w:ascii="Times New Roman" w:hAnsi="Times New Roman"/>
          <w:b/>
          <w:sz w:val="28"/>
          <w:szCs w:val="28"/>
          <w:lang w:val="pt-BR"/>
        </w:rPr>
        <w:t>2. Về quản lý, điều hành ngân sách nhà nước</w:t>
      </w:r>
    </w:p>
    <w:p w:rsidR="00782C8E" w:rsidRPr="00EC26D5" w:rsidRDefault="00782C8E" w:rsidP="00782C8E">
      <w:pPr>
        <w:spacing w:before="80"/>
        <w:ind w:firstLine="720"/>
        <w:jc w:val="both"/>
        <w:rPr>
          <w:rFonts w:ascii="Times New Roman" w:hAnsi="Times New Roman"/>
          <w:i/>
          <w:sz w:val="28"/>
          <w:szCs w:val="28"/>
          <w:lang w:val="pt-BR"/>
        </w:rPr>
      </w:pPr>
      <w:r w:rsidRPr="00EC26D5">
        <w:rPr>
          <w:rFonts w:ascii="Times New Roman" w:hAnsi="Times New Roman"/>
          <w:i/>
          <w:sz w:val="28"/>
          <w:szCs w:val="28"/>
          <w:lang w:val="pt-BR"/>
        </w:rPr>
        <w:t>2.1. Tổ chức quản lý thu ngân sách trên địa bàn</w:t>
      </w:r>
    </w:p>
    <w:p w:rsidR="00782C8E" w:rsidRDefault="00782C8E" w:rsidP="00782C8E">
      <w:pPr>
        <w:spacing w:before="80"/>
        <w:ind w:firstLine="720"/>
        <w:jc w:val="both"/>
        <w:rPr>
          <w:rFonts w:ascii="Times New Roman" w:hAnsi="Times New Roman"/>
          <w:color w:val="FF0000"/>
          <w:sz w:val="28"/>
          <w:szCs w:val="28"/>
          <w:lang w:val="nl-NL"/>
        </w:rPr>
      </w:pPr>
      <w:r w:rsidRPr="00EC26D5">
        <w:rPr>
          <w:rFonts w:ascii="Times New Roman" w:hAnsi="Times New Roman"/>
          <w:sz w:val="28"/>
          <w:szCs w:val="28"/>
          <w:lang w:val="nl-NL"/>
        </w:rPr>
        <w:t>UBND xã</w:t>
      </w:r>
      <w:r>
        <w:rPr>
          <w:rFonts w:ascii="Times New Roman" w:hAnsi="Times New Roman"/>
          <w:sz w:val="28"/>
          <w:szCs w:val="28"/>
          <w:lang w:val="nl-NL"/>
        </w:rPr>
        <w:t xml:space="preserve"> </w:t>
      </w:r>
      <w:r w:rsidRPr="00EC26D5">
        <w:rPr>
          <w:rFonts w:ascii="Times New Roman" w:hAnsi="Times New Roman"/>
          <w:sz w:val="28"/>
          <w:szCs w:val="28"/>
          <w:lang w:val="nl-NL"/>
        </w:rPr>
        <w:t>thực hiện phân bổ, giao, quản lý, điều hành tổ chức thự</w:t>
      </w:r>
      <w:r w:rsidR="00F57414">
        <w:rPr>
          <w:rFonts w:ascii="Times New Roman" w:hAnsi="Times New Roman"/>
          <w:sz w:val="28"/>
          <w:szCs w:val="28"/>
          <w:lang w:val="nl-NL"/>
        </w:rPr>
        <w:t>c hiện dự toán NSNN năm 2023</w:t>
      </w:r>
      <w:r w:rsidRPr="00EC26D5">
        <w:rPr>
          <w:rFonts w:ascii="Times New Roman" w:hAnsi="Times New Roman"/>
          <w:sz w:val="28"/>
          <w:szCs w:val="28"/>
          <w:lang w:val="nl-NL"/>
        </w:rPr>
        <w:t xml:space="preserve"> </w:t>
      </w:r>
      <w:r w:rsidR="00446D84">
        <w:rPr>
          <w:rFonts w:ascii="Times New Roman" w:hAnsi="Times New Roman"/>
          <w:sz w:val="28"/>
          <w:szCs w:val="28"/>
          <w:lang w:val="nl-NL"/>
        </w:rPr>
        <w:t>theo đúng Nghị quyết số 464</w:t>
      </w:r>
      <w:r w:rsidRPr="00092181">
        <w:rPr>
          <w:rFonts w:ascii="Times New Roman" w:hAnsi="Times New Roman"/>
          <w:color w:val="000000"/>
          <w:sz w:val="28"/>
          <w:szCs w:val="28"/>
          <w:lang w:val="nl-NL"/>
        </w:rPr>
        <w:t>/NQ-HĐND ngày 22/12/202</w:t>
      </w:r>
      <w:r w:rsidR="00446D84">
        <w:rPr>
          <w:rFonts w:ascii="Times New Roman" w:hAnsi="Times New Roman"/>
          <w:color w:val="000000"/>
          <w:sz w:val="28"/>
          <w:szCs w:val="28"/>
          <w:lang w:val="nl-NL"/>
        </w:rPr>
        <w:t>2</w:t>
      </w:r>
      <w:r w:rsidRPr="00092181">
        <w:rPr>
          <w:rFonts w:ascii="Times New Roman" w:hAnsi="Times New Roman"/>
          <w:color w:val="000000"/>
          <w:sz w:val="28"/>
          <w:szCs w:val="28"/>
          <w:lang w:val="nl-NL"/>
        </w:rPr>
        <w:t xml:space="preserve"> </w:t>
      </w:r>
      <w:r w:rsidRPr="00092181">
        <w:rPr>
          <w:rFonts w:ascii="Times New Roman" w:hAnsi="Times New Roman"/>
          <w:color w:val="000000"/>
          <w:sz w:val="28"/>
          <w:szCs w:val="28"/>
          <w:lang w:val="nl-NL"/>
        </w:rPr>
        <w:lastRenderedPageBreak/>
        <w:t xml:space="preserve">của Hội đồng nhân dân huyện về dự toán thu ngân sách nhà nước trên địa bàn, dự toán thu, chi ngân sách địa phương và phương án phân bổ </w:t>
      </w:r>
      <w:r w:rsidR="00446D84">
        <w:rPr>
          <w:rFonts w:ascii="Times New Roman" w:hAnsi="Times New Roman"/>
          <w:color w:val="000000"/>
          <w:sz w:val="28"/>
          <w:szCs w:val="28"/>
          <w:lang w:val="nl-NL"/>
        </w:rPr>
        <w:t>dự toán ngân sách huyện năm 2023</w:t>
      </w:r>
      <w:r w:rsidRPr="00092181">
        <w:rPr>
          <w:rFonts w:ascii="Times New Roman" w:hAnsi="Times New Roman"/>
          <w:color w:val="000000"/>
          <w:sz w:val="28"/>
          <w:szCs w:val="28"/>
          <w:lang w:val="nl-NL"/>
        </w:rPr>
        <w:t xml:space="preserve">. </w:t>
      </w:r>
    </w:p>
    <w:p w:rsidR="00782C8E" w:rsidRPr="00EC26D5" w:rsidRDefault="00782C8E" w:rsidP="00782C8E">
      <w:pPr>
        <w:spacing w:before="80"/>
        <w:ind w:firstLine="720"/>
        <w:jc w:val="both"/>
        <w:rPr>
          <w:rFonts w:ascii="Times New Roman" w:hAnsi="Times New Roman"/>
          <w:sz w:val="28"/>
          <w:szCs w:val="28"/>
          <w:lang w:val="nl-NL"/>
        </w:rPr>
      </w:pPr>
      <w:r w:rsidRPr="00EC26D5">
        <w:rPr>
          <w:rFonts w:ascii="Times New Roman" w:hAnsi="Times New Roman"/>
          <w:sz w:val="28"/>
          <w:szCs w:val="28"/>
          <w:lang w:val="nl-NL"/>
        </w:rPr>
        <w:t xml:space="preserve">Phấn đấu thu NSNN trên địa bàn đạt và vượt chỉ tiêu Nghị quyết HĐND </w:t>
      </w:r>
      <w:r>
        <w:rPr>
          <w:rFonts w:ascii="Times New Roman" w:hAnsi="Times New Roman"/>
          <w:sz w:val="28"/>
          <w:szCs w:val="28"/>
          <w:lang w:val="nl-NL"/>
        </w:rPr>
        <w:t>xã</w:t>
      </w:r>
      <w:r w:rsidR="00446D84">
        <w:rPr>
          <w:rFonts w:ascii="Times New Roman" w:hAnsi="Times New Roman"/>
          <w:sz w:val="28"/>
          <w:szCs w:val="28"/>
          <w:lang w:val="nl-NL"/>
        </w:rPr>
        <w:t xml:space="preserve"> đề ra và phấn đấu tăng thu 10% là:</w:t>
      </w:r>
      <w:r w:rsidRPr="00EC26D5">
        <w:rPr>
          <w:rFonts w:ascii="Times New Roman" w:hAnsi="Times New Roman"/>
          <w:sz w:val="28"/>
          <w:szCs w:val="28"/>
          <w:lang w:val="nl-NL"/>
        </w:rPr>
        <w:t xml:space="preserve"> </w:t>
      </w:r>
      <w:r w:rsidR="00446D84">
        <w:rPr>
          <w:rFonts w:ascii="Times New Roman" w:hAnsi="Times New Roman"/>
          <w:sz w:val="28"/>
          <w:szCs w:val="28"/>
          <w:lang w:val="nl-NL"/>
        </w:rPr>
        <w:t>798</w:t>
      </w:r>
      <w:r w:rsidRPr="00EC26D5">
        <w:rPr>
          <w:rFonts w:ascii="Times New Roman" w:hAnsi="Times New Roman"/>
          <w:sz w:val="28"/>
          <w:szCs w:val="28"/>
          <w:lang w:val="nl-NL"/>
        </w:rPr>
        <w:t xml:space="preserve"> triệu đồng.</w:t>
      </w:r>
    </w:p>
    <w:p w:rsidR="00782C8E" w:rsidRPr="00EC26D5" w:rsidRDefault="00782C8E" w:rsidP="00782C8E">
      <w:pPr>
        <w:spacing w:before="80"/>
        <w:ind w:firstLine="720"/>
        <w:jc w:val="both"/>
        <w:rPr>
          <w:rFonts w:ascii="Times New Roman" w:hAnsi="Times New Roman"/>
          <w:spacing w:val="-2"/>
          <w:sz w:val="28"/>
          <w:lang w:val="pt-BR"/>
        </w:rPr>
      </w:pPr>
      <w:r w:rsidRPr="00EC26D5">
        <w:rPr>
          <w:rFonts w:ascii="Times New Roman" w:hAnsi="Times New Roman"/>
          <w:spacing w:val="-2"/>
          <w:sz w:val="28"/>
          <w:lang w:val="pt-BR"/>
        </w:rPr>
        <w:t xml:space="preserve">Trên cơ sở số dự toán thu ngân sách nhà nước trên địa bàn được Uỷ ban nhân dân </w:t>
      </w:r>
      <w:r>
        <w:rPr>
          <w:rFonts w:ascii="Times New Roman" w:hAnsi="Times New Roman"/>
          <w:spacing w:val="-2"/>
          <w:sz w:val="28"/>
          <w:lang w:val="pt-BR"/>
        </w:rPr>
        <w:t>xã</w:t>
      </w:r>
      <w:r w:rsidRPr="00EC26D5">
        <w:rPr>
          <w:rFonts w:ascii="Times New Roman" w:hAnsi="Times New Roman"/>
          <w:spacing w:val="-2"/>
          <w:sz w:val="28"/>
          <w:lang w:val="pt-BR"/>
        </w:rPr>
        <w:t xml:space="preserve"> giao, </w:t>
      </w:r>
      <w:r>
        <w:rPr>
          <w:rFonts w:ascii="Times New Roman" w:hAnsi="Times New Roman"/>
          <w:spacing w:val="-2"/>
          <w:sz w:val="28"/>
          <w:lang w:val="pt-BR"/>
        </w:rPr>
        <w:t xml:space="preserve">Hội đồng tư vấn thuế, các ban ngành đoàn thể </w:t>
      </w:r>
      <w:r w:rsidRPr="00EC26D5">
        <w:rPr>
          <w:rFonts w:ascii="Times New Roman" w:hAnsi="Times New Roman"/>
          <w:spacing w:val="-2"/>
          <w:sz w:val="28"/>
          <w:lang w:val="pt-BR"/>
        </w:rPr>
        <w:t xml:space="preserve">tổ chức triển khai nhiệm vụ thu </w:t>
      </w:r>
      <w:r>
        <w:rPr>
          <w:rFonts w:ascii="Times New Roman" w:hAnsi="Times New Roman"/>
          <w:spacing w:val="-2"/>
          <w:sz w:val="28"/>
          <w:lang w:val="pt-BR"/>
        </w:rPr>
        <w:t>đảm bảo mức phấn đấu tăng trên 10</w:t>
      </w:r>
      <w:r w:rsidRPr="00EC26D5">
        <w:rPr>
          <w:rFonts w:ascii="Times New Roman" w:hAnsi="Times New Roman"/>
          <w:spacing w:val="-2"/>
          <w:sz w:val="28"/>
          <w:lang w:val="pt-BR"/>
        </w:rPr>
        <w:t>% so với dự toán thu ngân sách UBND huyện giao. Chủ động linh hoạt trong quản lý, điều hành thu chi ngân sách; siết chặt kỷ luật, kỷ cương tài chính ngân sách; đảm bảo cân đối thu - chi, khai thác tối đa các nguồn thu trên địa bàn.</w:t>
      </w:r>
    </w:p>
    <w:p w:rsidR="00782C8E" w:rsidRPr="00EC26D5" w:rsidRDefault="00782C8E" w:rsidP="00782C8E">
      <w:pPr>
        <w:shd w:val="clear" w:color="auto" w:fill="FFFFFF"/>
        <w:spacing w:before="80"/>
        <w:ind w:firstLine="720"/>
        <w:jc w:val="both"/>
        <w:rPr>
          <w:rFonts w:ascii="Times New Roman" w:hAnsi="Times New Roman"/>
          <w:sz w:val="28"/>
          <w:szCs w:val="28"/>
          <w:lang w:val="it-IT"/>
        </w:rPr>
      </w:pPr>
      <w:r w:rsidRPr="00EC26D5">
        <w:rPr>
          <w:rFonts w:ascii="Times New Roman" w:hAnsi="Times New Roman"/>
          <w:sz w:val="28"/>
          <w:szCs w:val="28"/>
          <w:lang w:val="pt-BR"/>
        </w:rPr>
        <w:t xml:space="preserve">Tổ chức thu ngân sách nhà nước theo đúng Luật Ngân sách nhà nước, tập trung chỉ đạo quyết liệt công tác thu ngân sách nhà nước; triển khai thực hiện có hiệu quả các quy định về thuế đã được sửa đổi, bổ sung và có hiệu lực thi hành; thực hiện thu đúng, thu đủ, kịp thời các khoản thu phí, lệ phí theo quy định, nhất là đối với các khoản phí, lệ phí do HĐND tỉnh ban hành; </w:t>
      </w:r>
      <w:r w:rsidRPr="00EC26D5">
        <w:rPr>
          <w:rFonts w:ascii="Times New Roman" w:hAnsi="Times New Roman"/>
          <w:sz w:val="28"/>
          <w:szCs w:val="28"/>
          <w:lang w:val="it-IT"/>
        </w:rPr>
        <w:t>r</w:t>
      </w:r>
      <w:r w:rsidRPr="00EC26D5">
        <w:rPr>
          <w:rFonts w:ascii="Times New Roman" w:hAnsi="Times New Roman"/>
          <w:sz w:val="28"/>
          <w:szCs w:val="28"/>
          <w:lang w:val="pt-BR"/>
        </w:rPr>
        <w:t xml:space="preserve">à soát, </w:t>
      </w:r>
      <w:r w:rsidRPr="00EC26D5">
        <w:rPr>
          <w:rFonts w:ascii="Times New Roman" w:hAnsi="Times New Roman"/>
          <w:bCs/>
          <w:iCs/>
          <w:sz w:val="28"/>
          <w:szCs w:val="28"/>
          <w:lang w:val="pt-BR"/>
        </w:rPr>
        <w:t>xác định các nguồn thu mới, t</w:t>
      </w:r>
      <w:r w:rsidRPr="00EC26D5">
        <w:rPr>
          <w:rFonts w:ascii="Times New Roman" w:hAnsi="Times New Roman"/>
          <w:sz w:val="28"/>
          <w:szCs w:val="28"/>
          <w:lang w:val="pt-BR"/>
        </w:rPr>
        <w:t>ạo nguồn thu vững chắc; ngay từ đầu năm phải xác định rõ khả năng, những khó khăn, vướng mắc của từng sắc thuế, loại thuế, địa bàn thu để có giải pháp thu phù hợp.</w:t>
      </w:r>
      <w:r w:rsidRPr="00EC26D5">
        <w:rPr>
          <w:rFonts w:ascii="Times New Roman" w:hAnsi="Times New Roman"/>
          <w:sz w:val="28"/>
          <w:szCs w:val="28"/>
          <w:lang w:val="nl-NL"/>
        </w:rPr>
        <w:t xml:space="preserve"> </w:t>
      </w:r>
      <w:r w:rsidRPr="00EC26D5">
        <w:rPr>
          <w:rFonts w:ascii="Times New Roman" w:hAnsi="Times New Roman"/>
          <w:sz w:val="28"/>
          <w:szCs w:val="28"/>
          <w:lang w:val="it-IT"/>
        </w:rPr>
        <w:t>Tổ chức thực hiện nghiêm Nghị định số 119/2018/NĐ-CP ngày 12/09/2018 của Chính phủ quy định về hóa đơn điện tử khi bán hàng hóa, cung cấp dịch vụ</w:t>
      </w:r>
      <w:r>
        <w:rPr>
          <w:rFonts w:ascii="Times New Roman" w:hAnsi="Times New Roman"/>
          <w:sz w:val="28"/>
          <w:szCs w:val="28"/>
          <w:lang w:val="it-IT"/>
        </w:rPr>
        <w:t>.</w:t>
      </w:r>
    </w:p>
    <w:p w:rsidR="00782C8E" w:rsidRPr="00EC26D5" w:rsidRDefault="00782C8E" w:rsidP="00782C8E">
      <w:pPr>
        <w:pStyle w:val="BodyText"/>
        <w:spacing w:before="60" w:after="60"/>
        <w:ind w:firstLine="720"/>
        <w:rPr>
          <w:rFonts w:ascii="Times New Roman" w:hAnsi="Times New Roman"/>
          <w:snapToGrid/>
          <w:lang w:val="it-IT" w:eastAsia="x-none"/>
        </w:rPr>
      </w:pPr>
      <w:r w:rsidRPr="00EC26D5">
        <w:rPr>
          <w:rFonts w:ascii="Times New Roman" w:hAnsi="Times New Roman"/>
          <w:szCs w:val="28"/>
          <w:lang w:val="it-IT"/>
        </w:rPr>
        <w:t xml:space="preserve">Tăng cường nâng cao trách nhiệm và phát huy hiệu quả của </w:t>
      </w:r>
      <w:r>
        <w:rPr>
          <w:rFonts w:ascii="Times New Roman" w:hAnsi="Times New Roman"/>
          <w:szCs w:val="28"/>
          <w:lang w:val="it-IT"/>
        </w:rPr>
        <w:t>Hội đồng tư vấn thuế xã</w:t>
      </w:r>
      <w:r w:rsidR="00446D84">
        <w:rPr>
          <w:rFonts w:ascii="Times New Roman" w:hAnsi="Times New Roman"/>
          <w:szCs w:val="28"/>
          <w:lang w:val="it-IT"/>
        </w:rPr>
        <w:t>; T</w:t>
      </w:r>
      <w:r w:rsidRPr="00EC26D5">
        <w:rPr>
          <w:rFonts w:ascii="Times New Roman" w:hAnsi="Times New Roman"/>
          <w:szCs w:val="28"/>
          <w:lang w:val="it-IT"/>
        </w:rPr>
        <w:t>ăng cường phối hợp</w:t>
      </w:r>
      <w:r>
        <w:rPr>
          <w:rFonts w:ascii="Times New Roman" w:hAnsi="Times New Roman"/>
          <w:szCs w:val="28"/>
          <w:lang w:val="it-IT"/>
        </w:rPr>
        <w:t xml:space="preserve"> </w:t>
      </w:r>
      <w:r w:rsidRPr="00EC26D5">
        <w:rPr>
          <w:rFonts w:ascii="Times New Roman" w:hAnsi="Times New Roman"/>
          <w:szCs w:val="28"/>
          <w:lang w:val="it-IT"/>
        </w:rPr>
        <w:t xml:space="preserve">trong công tác quản lý </w:t>
      </w:r>
      <w:r w:rsidR="00446D84">
        <w:rPr>
          <w:rFonts w:ascii="Times New Roman" w:hAnsi="Times New Roman"/>
          <w:szCs w:val="28"/>
          <w:lang w:val="it-IT"/>
        </w:rPr>
        <w:t>thu ngân sách nhà nước; T</w:t>
      </w:r>
      <w:r w:rsidRPr="00EC26D5">
        <w:rPr>
          <w:rFonts w:ascii="Times New Roman" w:hAnsi="Times New Roman"/>
          <w:szCs w:val="28"/>
          <w:lang w:val="it-IT"/>
        </w:rPr>
        <w:t>hực hiện quyết liệt các biện pháp chống thất thu ngân sách; tập trung thu đối với lĩnh vực: kinh doanh vận tải, nhà hàng, khách sạn, cơ sở lưu trú... T</w:t>
      </w:r>
      <w:r w:rsidRPr="00EC26D5">
        <w:rPr>
          <w:rFonts w:ascii="Times New Roman" w:hAnsi="Times New Roman"/>
          <w:szCs w:val="28"/>
          <w:lang w:val="de-DE"/>
        </w:rPr>
        <w:t>ăng cường quản lý đối với hộ kinh doanh cá thể</w:t>
      </w:r>
      <w:r>
        <w:rPr>
          <w:rFonts w:ascii="Times New Roman" w:hAnsi="Times New Roman"/>
          <w:snapToGrid/>
          <w:lang w:val="it-IT" w:eastAsia="x-none"/>
        </w:rPr>
        <w:t>.</w:t>
      </w:r>
    </w:p>
    <w:p w:rsidR="00782C8E" w:rsidRPr="00EC26D5" w:rsidRDefault="00782C8E" w:rsidP="00782C8E">
      <w:pPr>
        <w:pStyle w:val="BodyText"/>
        <w:spacing w:before="80" w:after="0"/>
        <w:ind w:firstLine="720"/>
        <w:rPr>
          <w:rFonts w:ascii="Times New Roman" w:hAnsi="Times New Roman"/>
          <w:lang w:val="pt-BR"/>
        </w:rPr>
      </w:pPr>
      <w:r w:rsidRPr="00EC26D5">
        <w:rPr>
          <w:rFonts w:ascii="Times New Roman" w:hAnsi="Times New Roman"/>
          <w:lang w:val="pt-BR"/>
        </w:rPr>
        <w:t xml:space="preserve"> Đổi mới, nâng cao hiệu quả công quản lý nội bộ, quản lý cán bộ, kịp thời phát hiện chấn chỉnh, xử lý các vi phạm, nhất là các lực lượng trực tiếp thực hiện nhiệm vụ thu ngân sách.</w:t>
      </w:r>
    </w:p>
    <w:p w:rsidR="00782C8E" w:rsidRPr="00EC26D5" w:rsidRDefault="00782C8E" w:rsidP="00782C8E">
      <w:pPr>
        <w:pStyle w:val="BodyTextIndent"/>
        <w:spacing w:before="80"/>
        <w:rPr>
          <w:rFonts w:ascii="Times New Roman" w:hAnsi="Times New Roman"/>
          <w:i/>
          <w:lang w:val="pt-BR"/>
        </w:rPr>
      </w:pPr>
      <w:r w:rsidRPr="00EC26D5">
        <w:rPr>
          <w:rFonts w:ascii="Times New Roman" w:hAnsi="Times New Roman"/>
          <w:i/>
          <w:lang w:val="pt-BR"/>
        </w:rPr>
        <w:t>2.2. Quản lý, điều hành dự toán chi ngân sách</w:t>
      </w:r>
    </w:p>
    <w:p w:rsidR="00782C8E" w:rsidRPr="00EC26D5" w:rsidRDefault="00446D84" w:rsidP="00782C8E">
      <w:pPr>
        <w:pStyle w:val="BodyTextIndent"/>
        <w:spacing w:before="80"/>
        <w:rPr>
          <w:rFonts w:ascii="Times New Roman" w:hAnsi="Times New Roman"/>
          <w:b/>
          <w:lang w:val="pt-BR"/>
        </w:rPr>
      </w:pPr>
      <w:r>
        <w:rPr>
          <w:rFonts w:ascii="Times New Roman" w:hAnsi="Times New Roman"/>
          <w:lang w:val="pt-BR"/>
        </w:rPr>
        <w:t>Căn cứ Quyết định số 3333</w:t>
      </w:r>
      <w:r w:rsidR="00782C8E" w:rsidRPr="00EC26D5">
        <w:rPr>
          <w:rFonts w:ascii="Times New Roman" w:hAnsi="Times New Roman"/>
          <w:lang w:val="pt-BR"/>
        </w:rPr>
        <w:t>/QĐ</w:t>
      </w:r>
      <w:r>
        <w:rPr>
          <w:rFonts w:ascii="Times New Roman" w:hAnsi="Times New Roman"/>
          <w:lang w:val="pt-BR"/>
        </w:rPr>
        <w:t>-UBND ngày 23/12/2022</w:t>
      </w:r>
      <w:r w:rsidR="00782C8E" w:rsidRPr="00EC26D5">
        <w:rPr>
          <w:rFonts w:ascii="Times New Roman" w:hAnsi="Times New Roman"/>
          <w:lang w:val="pt-BR"/>
        </w:rPr>
        <w:t xml:space="preserve"> của UBND huyện</w:t>
      </w:r>
      <w:r w:rsidR="00782C8E">
        <w:rPr>
          <w:rFonts w:ascii="Times New Roman" w:hAnsi="Times New Roman"/>
          <w:lang w:val="pt-BR"/>
        </w:rPr>
        <w:t xml:space="preserve"> </w:t>
      </w:r>
      <w:r w:rsidR="00782C8E" w:rsidRPr="00EC26D5">
        <w:rPr>
          <w:rFonts w:ascii="Times New Roman" w:hAnsi="Times New Roman"/>
          <w:lang w:val="pt-BR"/>
        </w:rPr>
        <w:t xml:space="preserve">về việc giao chỉ tiêu kế hoạch phát triển kinh tế - xã hội và dự </w:t>
      </w:r>
      <w:r>
        <w:rPr>
          <w:rFonts w:ascii="Times New Roman" w:hAnsi="Times New Roman"/>
          <w:lang w:val="pt-BR"/>
        </w:rPr>
        <w:t>toán ngân sách nhà nước năm 2023</w:t>
      </w:r>
      <w:r w:rsidR="00782C8E" w:rsidRPr="00EC26D5">
        <w:rPr>
          <w:rFonts w:ascii="Times New Roman" w:hAnsi="Times New Roman"/>
          <w:lang w:val="pt-BR"/>
        </w:rPr>
        <w:t>, UBND xã</w:t>
      </w:r>
      <w:r w:rsidR="00782C8E">
        <w:rPr>
          <w:rFonts w:ascii="Times New Roman" w:hAnsi="Times New Roman"/>
          <w:lang w:val="pt-BR"/>
        </w:rPr>
        <w:t xml:space="preserve"> sẽ</w:t>
      </w:r>
      <w:r w:rsidR="00782C8E" w:rsidRPr="00EC26D5">
        <w:rPr>
          <w:rFonts w:ascii="Times New Roman" w:hAnsi="Times New Roman"/>
          <w:lang w:val="pt-BR"/>
        </w:rPr>
        <w:t xml:space="preserve"> thực hiện việc phân bổ dự toán, quản lý điều hành tổ chức thực hiện dự </w:t>
      </w:r>
      <w:r>
        <w:rPr>
          <w:rFonts w:ascii="Times New Roman" w:hAnsi="Times New Roman"/>
          <w:lang w:val="pt-BR"/>
        </w:rPr>
        <w:t>toán ngân sách nhà nước năm 2023</w:t>
      </w:r>
      <w:r w:rsidR="00782C8E" w:rsidRPr="00EC26D5">
        <w:rPr>
          <w:rFonts w:ascii="Times New Roman" w:hAnsi="Times New Roman"/>
          <w:lang w:val="pt-BR"/>
        </w:rPr>
        <w:t xml:space="preserve"> đảm bảo đúng chế độ, định mức theo quy định hiện hành.</w:t>
      </w:r>
    </w:p>
    <w:p w:rsidR="00782C8E" w:rsidRPr="00390B40" w:rsidRDefault="00782C8E" w:rsidP="00782C8E">
      <w:pPr>
        <w:pStyle w:val="BodyTextIndent"/>
        <w:spacing w:before="80"/>
        <w:rPr>
          <w:rFonts w:ascii="Times New Roman" w:hAnsi="Times New Roman"/>
          <w:spacing w:val="-4"/>
          <w:lang w:val="pt-BR"/>
        </w:rPr>
      </w:pPr>
      <w:r>
        <w:rPr>
          <w:rFonts w:ascii="Times New Roman" w:hAnsi="Times New Roman"/>
          <w:spacing w:val="-4"/>
          <w:lang w:val="pt-BR"/>
        </w:rPr>
        <w:t>T</w:t>
      </w:r>
      <w:r w:rsidRPr="00390B40">
        <w:rPr>
          <w:rFonts w:ascii="Times New Roman" w:hAnsi="Times New Roman"/>
          <w:spacing w:val="-4"/>
          <w:lang w:val="pt-BR"/>
        </w:rPr>
        <w:t>hực hiện kiểm soát chi chặt chẽ đảm bảo theo đúng mục đích, tiêu chuẩn, định mức, chế độ nhà nước quy định. Thực hiện nghiêm kỷ luật tài chính - ngân sách nhà nước</w:t>
      </w:r>
      <w:r w:rsidRPr="00390B40">
        <w:rPr>
          <w:rFonts w:ascii="Times New Roman" w:hAnsi="Times New Roman"/>
          <w:spacing w:val="-4"/>
          <w:sz w:val="30"/>
          <w:lang w:val="pt-BR"/>
        </w:rPr>
        <w:t>.</w:t>
      </w:r>
    </w:p>
    <w:p w:rsidR="00782C8E" w:rsidRPr="00EC26D5" w:rsidRDefault="00782C8E" w:rsidP="00782C8E">
      <w:pPr>
        <w:pStyle w:val="Form"/>
        <w:spacing w:after="0" w:line="240" w:lineRule="auto"/>
        <w:rPr>
          <w:rFonts w:ascii="Times New Roman" w:hAnsi="Times New Roman" w:cs="Times New Roman"/>
          <w:spacing w:val="-4"/>
          <w:lang w:val="pt-BR"/>
        </w:rPr>
      </w:pPr>
      <w:r w:rsidRPr="00EC26D5">
        <w:rPr>
          <w:rFonts w:ascii="Times New Roman" w:hAnsi="Times New Roman" w:cs="Times New Roman"/>
          <w:lang w:val="pt-BR"/>
        </w:rPr>
        <w:t xml:space="preserve">Đối với </w:t>
      </w:r>
      <w:r w:rsidR="00446D84">
        <w:rPr>
          <w:rFonts w:ascii="Times New Roman" w:hAnsi="Times New Roman" w:cs="Times New Roman"/>
          <w:spacing w:val="-2"/>
          <w:lang w:val="nl-NL"/>
        </w:rPr>
        <w:t>chi thường xuyên: C</w:t>
      </w:r>
      <w:r w:rsidRPr="00EC26D5">
        <w:rPr>
          <w:rFonts w:ascii="Times New Roman" w:hAnsi="Times New Roman" w:cs="Times New Roman"/>
          <w:spacing w:val="-2"/>
          <w:lang w:val="nl-NL"/>
        </w:rPr>
        <w:t>hấp hành nghiêm túc việc thực hiện rút dự toán đảm bảo theo nguyên tắc sau:</w:t>
      </w:r>
      <w:r w:rsidRPr="00EC26D5">
        <w:rPr>
          <w:rFonts w:ascii="Times New Roman" w:hAnsi="Times New Roman" w:cs="Times New Roman"/>
          <w:i/>
          <w:sz w:val="30"/>
          <w:lang w:val="nl-NL"/>
        </w:rPr>
        <w:t xml:space="preserve"> </w:t>
      </w:r>
      <w:r w:rsidRPr="00EC26D5">
        <w:rPr>
          <w:rFonts w:ascii="Times New Roman" w:hAnsi="Times New Roman" w:cs="Times New Roman"/>
          <w:spacing w:val="-4"/>
          <w:lang w:val="nl-NL"/>
        </w:rPr>
        <w:t xml:space="preserve">Ưu tiên các khoản chi thanh toán cho con người (lương, phụ cấp, các khoản đóng góp theo quy định, trợ cấp xã hội,...) đảm bảo việc thanh toán theo đúng định mức, chế độ được hưởng hàng tháng của các đối tượng hưởng lương, trợ cấp từ ngân sách nhà nước; </w:t>
      </w:r>
      <w:r w:rsidRPr="00EC26D5">
        <w:rPr>
          <w:rFonts w:ascii="Times New Roman" w:hAnsi="Times New Roman" w:cs="Times New Roman"/>
          <w:spacing w:val="-4"/>
          <w:lang w:val="pt-BR"/>
        </w:rPr>
        <w:t xml:space="preserve">Những khoản chi có tính chất thời vụ </w:t>
      </w:r>
      <w:r w:rsidRPr="00EC26D5">
        <w:rPr>
          <w:rFonts w:ascii="Times New Roman" w:hAnsi="Times New Roman" w:cs="Times New Roman"/>
          <w:spacing w:val="-4"/>
          <w:lang w:val="pt-BR"/>
        </w:rPr>
        <w:lastRenderedPageBreak/>
        <w:t>hoặc chỉ phát sinh vào một số thời điểm như mua sắm, sửa chữa lớn và các khoản có tính chất không thường xuyên khác thực hiện thanh toán theo tiến độ, khối lượng thực hiện theo chế độ quy định.</w:t>
      </w:r>
    </w:p>
    <w:p w:rsidR="00782C8E" w:rsidRPr="00EC26D5" w:rsidRDefault="00782C8E" w:rsidP="00782C8E">
      <w:pPr>
        <w:spacing w:before="80"/>
        <w:ind w:firstLine="720"/>
        <w:jc w:val="both"/>
        <w:rPr>
          <w:rFonts w:ascii="Times New Roman" w:hAnsi="Times New Roman"/>
          <w:sz w:val="28"/>
          <w:szCs w:val="28"/>
          <w:lang w:val="pt-BR"/>
        </w:rPr>
      </w:pPr>
      <w:r w:rsidRPr="00EC26D5">
        <w:rPr>
          <w:rFonts w:ascii="Times New Roman" w:hAnsi="Times New Roman"/>
          <w:sz w:val="28"/>
          <w:szCs w:val="28"/>
          <w:lang w:val="pt-BR"/>
        </w:rPr>
        <w:t>Quản lý chặt chẽ nguồn dự phòng ngân sách xã đã được bố trí trong dự toán theo đúng quy định để chủ động ứng phó với thiên tai, lũ lụt, dịch bệnh và thực hiện những nhiệm vụ quan trọng, cấp bách phát sinh ngoài dự toán. Hạn chế tạm ứng chi ngân sách và chi chuyển nguồn ngân sách sang năm sau.</w:t>
      </w:r>
    </w:p>
    <w:p w:rsidR="00782C8E" w:rsidRPr="00EC26D5" w:rsidRDefault="00782C8E" w:rsidP="00782C8E">
      <w:pPr>
        <w:pStyle w:val="BodyTextIndent"/>
        <w:spacing w:before="80"/>
        <w:rPr>
          <w:rFonts w:ascii="Times New Roman" w:hAnsi="Times New Roman"/>
          <w:lang w:val="pt-BR"/>
        </w:rPr>
      </w:pPr>
      <w:r w:rsidRPr="00EC26D5">
        <w:rPr>
          <w:rFonts w:ascii="Times New Roman" w:hAnsi="Times New Roman"/>
          <w:lang w:val="pt-BR"/>
        </w:rPr>
        <w:t xml:space="preserve">Tăng cường thực hành tiết kiệm, chống lãng phí. Rà soát quản lý chặt chẽ các khoản chi NSNN, bảo đảm đúng dự toán được giao. Thực hiện triệt </w:t>
      </w:r>
      <w:r w:rsidR="00446D84">
        <w:rPr>
          <w:rFonts w:ascii="Times New Roman" w:hAnsi="Times New Roman"/>
          <w:lang w:val="pt-BR"/>
        </w:rPr>
        <w:t>để các khoản chi thường xuyên; R</w:t>
      </w:r>
      <w:r w:rsidRPr="00EC26D5">
        <w:rPr>
          <w:rFonts w:ascii="Times New Roman" w:hAnsi="Times New Roman"/>
          <w:lang w:val="pt-BR"/>
        </w:rPr>
        <w:t>à soát, sắp xếp các nhiệm vụ chi chưa thực sự cần thiết, giảm mạnh kinh phí tổ chức hội nghị, khánh tiết</w:t>
      </w:r>
      <w:r>
        <w:rPr>
          <w:rFonts w:ascii="Times New Roman" w:hAnsi="Times New Roman"/>
          <w:lang w:val="pt-BR"/>
        </w:rPr>
        <w:t>;</w:t>
      </w:r>
      <w:r w:rsidR="00446D84">
        <w:rPr>
          <w:rFonts w:ascii="Times New Roman" w:hAnsi="Times New Roman"/>
          <w:lang w:val="pt-BR"/>
        </w:rPr>
        <w:t xml:space="preserve"> B</w:t>
      </w:r>
      <w:r w:rsidRPr="00EC26D5">
        <w:rPr>
          <w:rFonts w:ascii="Times New Roman" w:hAnsi="Times New Roman"/>
          <w:lang w:val="pt-BR"/>
        </w:rPr>
        <w:t>ố trí kinh phí mua sắm trang thiết bị chặt chẽ, đúng quy định. Đẩy mạnh cải cách hành chính trong quản lý chi NSNN. Thực hiện công khai NSNN theo đúng quy định. Xử lý nghiêm các trường hợp vi phạm trong quản lý điều hành thu chi ngân sách nhà nước.</w:t>
      </w:r>
    </w:p>
    <w:p w:rsidR="00782C8E" w:rsidRPr="00EC26D5" w:rsidRDefault="00782C8E" w:rsidP="00782C8E">
      <w:pPr>
        <w:pStyle w:val="BodyText2"/>
        <w:spacing w:before="80" w:after="0" w:line="240" w:lineRule="auto"/>
        <w:ind w:firstLine="720"/>
        <w:jc w:val="both"/>
        <w:rPr>
          <w:rFonts w:ascii="Times New Roman" w:hAnsi="Times New Roman"/>
          <w:sz w:val="28"/>
          <w:szCs w:val="28"/>
          <w:lang w:val="vi-VN"/>
        </w:rPr>
      </w:pPr>
      <w:r w:rsidRPr="00EC26D5">
        <w:rPr>
          <w:rFonts w:ascii="Times New Roman" w:hAnsi="Times New Roman"/>
          <w:sz w:val="28"/>
          <w:szCs w:val="28"/>
          <w:lang w:val="pt-BR"/>
        </w:rPr>
        <w:t>Tổ chức thực hiện có hiệu quả Luật Quản lý, sử dụng tài sản công, các văn bản pháp luật của nhà nước và quy định của tỉnh về quản lý, xử dụng tài sản công.</w:t>
      </w:r>
      <w:r w:rsidRPr="00EC26D5">
        <w:rPr>
          <w:rFonts w:ascii="Times New Roman" w:hAnsi="Times New Roman"/>
          <w:sz w:val="28"/>
          <w:szCs w:val="28"/>
          <w:lang w:val="nl-NL"/>
        </w:rPr>
        <w:t xml:space="preserve"> Xác định việc quản lý, sử dụng tài sản công theo đúng các quy định của Nhà nước là nhiệm vụ bắt buộc; tiếp tục nêu cao vai trò gương mẫu, người đứng đầu trong quản lý, sử dụng tài sản công bảo đảm quy định, sử dụng hiệu quả, </w:t>
      </w:r>
      <w:r w:rsidRPr="00EC26D5">
        <w:rPr>
          <w:rFonts w:ascii="Times New Roman" w:hAnsi="Times New Roman"/>
          <w:sz w:val="28"/>
          <w:szCs w:val="28"/>
          <w:lang w:val="vi-VN"/>
        </w:rPr>
        <w:t>tránh</w:t>
      </w:r>
      <w:r w:rsidRPr="00EC26D5">
        <w:rPr>
          <w:rFonts w:ascii="Times New Roman" w:hAnsi="Times New Roman"/>
          <w:sz w:val="28"/>
          <w:szCs w:val="28"/>
          <w:lang w:val="nl-NL"/>
        </w:rPr>
        <w:t xml:space="preserve"> thất thoát, lãng phí. </w:t>
      </w:r>
      <w:r w:rsidRPr="00EC26D5">
        <w:rPr>
          <w:rFonts w:ascii="Times New Roman" w:hAnsi="Times New Roman"/>
          <w:sz w:val="28"/>
          <w:szCs w:val="28"/>
          <w:lang w:val="vi-VN"/>
        </w:rPr>
        <w:t>Thực hiện đầu tư, mua sắm tài sản công theo đúng tiêu chuẩn, chế độ, định mức.</w:t>
      </w:r>
    </w:p>
    <w:p w:rsidR="00782C8E" w:rsidRPr="00EC26D5" w:rsidRDefault="00782C8E" w:rsidP="00782C8E">
      <w:pPr>
        <w:spacing w:before="120"/>
        <w:ind w:firstLine="720"/>
        <w:jc w:val="both"/>
        <w:rPr>
          <w:rFonts w:ascii="Times New Roman" w:hAnsi="Times New Roman"/>
          <w:b/>
          <w:sz w:val="28"/>
          <w:szCs w:val="28"/>
          <w:lang w:val="sv-SE"/>
        </w:rPr>
      </w:pPr>
      <w:r w:rsidRPr="00EC26D5">
        <w:rPr>
          <w:rFonts w:ascii="Times New Roman" w:hAnsi="Times New Roman"/>
          <w:b/>
          <w:sz w:val="28"/>
          <w:szCs w:val="28"/>
          <w:lang w:val="pt-BR"/>
        </w:rPr>
        <w:t xml:space="preserve">3. </w:t>
      </w:r>
      <w:r w:rsidRPr="00EC26D5">
        <w:rPr>
          <w:rFonts w:ascii="Times New Roman" w:hAnsi="Times New Roman"/>
          <w:b/>
          <w:sz w:val="28"/>
          <w:szCs w:val="28"/>
          <w:highlight w:val="white"/>
          <w:lang w:val="sv-SE"/>
        </w:rPr>
        <w:t xml:space="preserve">Tăng cường quản lý tài nguyên và bảo vệ môi trường, </w:t>
      </w:r>
      <w:r w:rsidRPr="00EC26D5">
        <w:rPr>
          <w:rFonts w:ascii="Times New Roman" w:hAnsi="Times New Roman"/>
          <w:b/>
          <w:sz w:val="28"/>
          <w:szCs w:val="28"/>
          <w:lang w:val="sv-SE"/>
        </w:rPr>
        <w:t>chủ động phòng, chống thiên tai, ứng phó với biến đổi khí hậu</w:t>
      </w:r>
    </w:p>
    <w:p w:rsidR="00782C8E" w:rsidRPr="00EC26D5" w:rsidRDefault="00782C8E" w:rsidP="00782C8E">
      <w:pPr>
        <w:spacing w:before="80"/>
        <w:ind w:firstLine="720"/>
        <w:jc w:val="both"/>
        <w:rPr>
          <w:rFonts w:ascii="Times New Roman" w:hAnsi="Times New Roman"/>
          <w:sz w:val="28"/>
          <w:szCs w:val="28"/>
          <w:lang w:val="de-DE"/>
        </w:rPr>
      </w:pPr>
      <w:r w:rsidRPr="00EC26D5">
        <w:rPr>
          <w:rFonts w:ascii="Times New Roman" w:hAnsi="Times New Roman"/>
          <w:snapToGrid w:val="0"/>
          <w:sz w:val="28"/>
          <w:szCs w:val="28"/>
          <w:highlight w:val="white"/>
          <w:lang w:val="nl-NL" w:eastAsia="x-none"/>
        </w:rPr>
        <w:t xml:space="preserve">Tập trung quản lý hiệu quả tài nguyên đất đai; tăng cường công tác kiểm tra, xử lý vi phạm về đất đai, môi trường, tài nguyên khoáng sản. </w:t>
      </w:r>
      <w:r w:rsidRPr="00EC26D5">
        <w:rPr>
          <w:rFonts w:ascii="Times New Roman" w:hAnsi="Times New Roman"/>
          <w:iCs/>
          <w:spacing w:val="-2"/>
          <w:sz w:val="28"/>
          <w:szCs w:val="28"/>
          <w:lang w:val="de-DE"/>
        </w:rPr>
        <w:t>Tiếp tục đẩy mạnh công tác</w:t>
      </w:r>
      <w:r>
        <w:rPr>
          <w:rFonts w:ascii="Times New Roman" w:hAnsi="Times New Roman"/>
          <w:iCs/>
          <w:spacing w:val="-2"/>
          <w:sz w:val="28"/>
          <w:szCs w:val="28"/>
          <w:lang w:val="de-DE"/>
        </w:rPr>
        <w:t xml:space="preserve"> phối hợp</w:t>
      </w:r>
      <w:r w:rsidRPr="00EC26D5">
        <w:rPr>
          <w:rFonts w:ascii="Times New Roman" w:hAnsi="Times New Roman"/>
          <w:iCs/>
          <w:spacing w:val="-2"/>
          <w:sz w:val="28"/>
          <w:szCs w:val="28"/>
          <w:lang w:val="de-DE"/>
        </w:rPr>
        <w:t xml:space="preserve"> cấp giấy Chứng nhận quyền sử dụng đất cho cá nhân, hộ gia đình, tổ chức, cơ quan, đơn vị</w:t>
      </w:r>
      <w:r>
        <w:rPr>
          <w:rFonts w:ascii="Times New Roman" w:hAnsi="Times New Roman"/>
          <w:iCs/>
          <w:spacing w:val="-2"/>
          <w:sz w:val="30"/>
          <w:szCs w:val="28"/>
          <w:lang w:val="de-DE"/>
        </w:rPr>
        <w:t>.</w:t>
      </w:r>
    </w:p>
    <w:p w:rsidR="00782C8E" w:rsidRPr="00EC26D5" w:rsidRDefault="00782C8E" w:rsidP="00782C8E">
      <w:pPr>
        <w:spacing w:before="120"/>
        <w:ind w:firstLine="720"/>
        <w:jc w:val="both"/>
        <w:rPr>
          <w:rFonts w:ascii="Times New Roman" w:hAnsi="Times New Roman"/>
          <w:snapToGrid w:val="0"/>
          <w:sz w:val="28"/>
          <w:szCs w:val="20"/>
          <w:lang w:eastAsia="x-none"/>
        </w:rPr>
      </w:pPr>
      <w:r w:rsidRPr="00EC26D5">
        <w:rPr>
          <w:rFonts w:ascii="Times New Roman" w:hAnsi="Times New Roman"/>
          <w:snapToGrid w:val="0"/>
          <w:sz w:val="28"/>
          <w:szCs w:val="28"/>
          <w:highlight w:val="white"/>
          <w:lang w:val="nl-NL" w:eastAsia="x-none"/>
        </w:rPr>
        <w:t>Tiếp tục thực hiện Dự án tăng cường quản lý đất đai và cơ sở dữ liệu đất đai, Đề án tăng cường quản lý đối với đất đai có nguồn gốc từ các nông, lâm trường quốc doanh.</w:t>
      </w:r>
      <w:r>
        <w:rPr>
          <w:rFonts w:ascii="Times New Roman" w:hAnsi="Times New Roman"/>
          <w:snapToGrid w:val="0"/>
          <w:sz w:val="28"/>
          <w:szCs w:val="28"/>
          <w:highlight w:val="white"/>
          <w:lang w:val="nl-NL" w:eastAsia="x-none"/>
        </w:rPr>
        <w:t xml:space="preserve"> Phối hợp với phòng Tài nguyên môi trường huyện h</w:t>
      </w:r>
      <w:r w:rsidRPr="00EC26D5">
        <w:rPr>
          <w:rFonts w:ascii="Times New Roman" w:hAnsi="Times New Roman"/>
          <w:snapToGrid w:val="0"/>
          <w:sz w:val="28"/>
          <w:szCs w:val="28"/>
          <w:highlight w:val="white"/>
          <w:lang w:val="nl-NL" w:eastAsia="x-none"/>
        </w:rPr>
        <w:t xml:space="preserve">oàn thành lập Quy hoạch sử dụng đất huyện Tràng Định giai đoạn 2021 </w:t>
      </w:r>
      <w:r w:rsidR="00446D84">
        <w:rPr>
          <w:rFonts w:ascii="Times New Roman" w:hAnsi="Times New Roman"/>
          <w:snapToGrid w:val="0"/>
          <w:sz w:val="28"/>
          <w:szCs w:val="28"/>
          <w:highlight w:val="white"/>
          <w:lang w:val="nl-NL" w:eastAsia="x-none"/>
        </w:rPr>
        <w:t>-</w:t>
      </w:r>
      <w:r w:rsidRPr="00EC26D5">
        <w:rPr>
          <w:rFonts w:ascii="Times New Roman" w:hAnsi="Times New Roman"/>
          <w:snapToGrid w:val="0"/>
          <w:sz w:val="28"/>
          <w:szCs w:val="28"/>
          <w:highlight w:val="white"/>
          <w:lang w:val="nl-NL" w:eastAsia="x-none"/>
        </w:rPr>
        <w:t xml:space="preserve"> 2030</w:t>
      </w:r>
      <w:r>
        <w:rPr>
          <w:rFonts w:ascii="Times New Roman" w:hAnsi="Times New Roman"/>
          <w:snapToGrid w:val="0"/>
          <w:sz w:val="28"/>
          <w:szCs w:val="28"/>
          <w:highlight w:val="white"/>
          <w:lang w:val="nl-NL" w:eastAsia="x-none"/>
        </w:rPr>
        <w:t>, Kế hoạch sử dụng đất</w:t>
      </w:r>
      <w:r w:rsidR="00446D84">
        <w:rPr>
          <w:rFonts w:ascii="Times New Roman" w:hAnsi="Times New Roman"/>
          <w:snapToGrid w:val="0"/>
          <w:sz w:val="28"/>
          <w:szCs w:val="28"/>
          <w:highlight w:val="white"/>
          <w:lang w:val="nl-NL" w:eastAsia="x-none"/>
        </w:rPr>
        <w:t xml:space="preserve"> năm 2023</w:t>
      </w:r>
      <w:r w:rsidRPr="00EC26D5">
        <w:rPr>
          <w:rFonts w:ascii="Times New Roman" w:hAnsi="Times New Roman"/>
          <w:snapToGrid w:val="0"/>
          <w:sz w:val="28"/>
          <w:szCs w:val="28"/>
          <w:highlight w:val="white"/>
          <w:lang w:val="nl-NL" w:eastAsia="x-none"/>
        </w:rPr>
        <w:t xml:space="preserve">. </w:t>
      </w:r>
      <w:r w:rsidRPr="00EC26D5">
        <w:rPr>
          <w:rFonts w:ascii="Times New Roman" w:hAnsi="Times New Roman"/>
          <w:snapToGrid w:val="0"/>
          <w:sz w:val="28"/>
          <w:szCs w:val="28"/>
          <w:lang w:val="nl-NL" w:eastAsia="x-none"/>
        </w:rPr>
        <w:t xml:space="preserve">Tiếp tục, </w:t>
      </w:r>
      <w:r w:rsidRPr="00EC26D5">
        <w:rPr>
          <w:rFonts w:ascii="Times New Roman" w:hAnsi="Times New Roman"/>
          <w:snapToGrid w:val="0"/>
          <w:sz w:val="28"/>
          <w:szCs w:val="20"/>
          <w:lang w:val="x-none" w:eastAsia="x-none"/>
        </w:rPr>
        <w:t>chủ động triển khai thực Kết luận số 56-KL/TW ngày 23/8/2019 của Bộ Chính trị về tiếp tục thực hiện Nghị quyết Trung ương 7 khóa XI về chủ động ứng phó với biến đổi khí hậu, tăng cường quản lý tài nguyên và bảo vệ môi trường</w:t>
      </w:r>
      <w:r w:rsidRPr="00EC26D5">
        <w:rPr>
          <w:rFonts w:ascii="Times New Roman" w:hAnsi="Times New Roman"/>
          <w:snapToGrid w:val="0"/>
          <w:sz w:val="28"/>
          <w:szCs w:val="20"/>
          <w:lang w:eastAsia="x-none"/>
        </w:rPr>
        <w:t>.</w:t>
      </w:r>
    </w:p>
    <w:p w:rsidR="00782C8E" w:rsidRPr="00EC26D5" w:rsidRDefault="00782C8E" w:rsidP="00782C8E">
      <w:pPr>
        <w:widowControl w:val="0"/>
        <w:spacing w:before="80"/>
        <w:ind w:firstLine="720"/>
        <w:jc w:val="both"/>
        <w:rPr>
          <w:rFonts w:ascii="Times New Roman" w:hAnsi="Times New Roman"/>
          <w:b/>
          <w:noProof/>
          <w:sz w:val="28"/>
          <w:szCs w:val="28"/>
          <w:lang w:val="de-DE"/>
        </w:rPr>
      </w:pPr>
      <w:r w:rsidRPr="00EC26D5">
        <w:rPr>
          <w:rFonts w:ascii="Times New Roman" w:hAnsi="Times New Roman"/>
          <w:b/>
          <w:noProof/>
          <w:sz w:val="28"/>
          <w:szCs w:val="28"/>
          <w:lang w:val="de-DE"/>
        </w:rPr>
        <w:t>4. Chú trọng phát triển các lĩnh vực văn hóa - xã hội, thực hiện tiến bộ, công bằng xã hội và nâng cao chất lượng đời sống Nhân dân</w:t>
      </w:r>
    </w:p>
    <w:p w:rsidR="00782C8E" w:rsidRPr="00E04F29" w:rsidRDefault="00782C8E" w:rsidP="00782C8E">
      <w:pPr>
        <w:shd w:val="clear" w:color="auto" w:fill="FFFFFF"/>
        <w:spacing w:before="120"/>
        <w:ind w:firstLine="720"/>
        <w:jc w:val="both"/>
        <w:rPr>
          <w:rFonts w:ascii="Times New Roman" w:hAnsi="Times New Roman"/>
          <w:iCs/>
          <w:spacing w:val="-2"/>
          <w:sz w:val="28"/>
          <w:szCs w:val="28"/>
          <w:lang w:val="sq-AL"/>
        </w:rPr>
      </w:pPr>
      <w:r w:rsidRPr="00E04F29">
        <w:rPr>
          <w:rFonts w:ascii="Times New Roman" w:hAnsi="Times New Roman"/>
          <w:iCs/>
          <w:spacing w:val="-2"/>
          <w:sz w:val="28"/>
          <w:szCs w:val="28"/>
          <w:highlight w:val="white"/>
          <w:lang w:val="it-IT"/>
        </w:rPr>
        <w:t>T</w:t>
      </w:r>
      <w:r w:rsidRPr="00E04F29">
        <w:rPr>
          <w:rFonts w:ascii="Times New Roman" w:hAnsi="Times New Roman"/>
          <w:iCs/>
          <w:spacing w:val="-2"/>
          <w:sz w:val="28"/>
          <w:szCs w:val="28"/>
          <w:highlight w:val="white"/>
          <w:lang w:val="nl-NL"/>
        </w:rPr>
        <w:t xml:space="preserve">ổ chức thực hiện nghiêm túc Khung kế hoạch </w:t>
      </w:r>
      <w:r w:rsidR="00446D84">
        <w:rPr>
          <w:rFonts w:ascii="Times New Roman" w:hAnsi="Times New Roman"/>
          <w:iCs/>
          <w:spacing w:val="-2"/>
          <w:sz w:val="28"/>
          <w:szCs w:val="28"/>
          <w:highlight w:val="white"/>
          <w:lang w:val="nl-NL"/>
        </w:rPr>
        <w:t>và Chỉ thị nhiệm vụ năm học 2022 - 2023</w:t>
      </w:r>
      <w:r w:rsidRPr="00E04F29">
        <w:rPr>
          <w:rFonts w:ascii="Times New Roman" w:hAnsi="Times New Roman"/>
          <w:iCs/>
          <w:spacing w:val="-2"/>
          <w:sz w:val="28"/>
          <w:szCs w:val="28"/>
          <w:highlight w:val="white"/>
          <w:lang w:val="nl-NL"/>
        </w:rPr>
        <w:t>. Thực</w:t>
      </w:r>
      <w:r w:rsidRPr="00E04F29">
        <w:rPr>
          <w:rFonts w:ascii="Times New Roman" w:hAnsi="Times New Roman"/>
          <w:spacing w:val="-2"/>
          <w:sz w:val="28"/>
          <w:szCs w:val="28"/>
          <w:highlight w:val="white"/>
          <w:lang w:val="nl-NL"/>
        </w:rPr>
        <w:t xml:space="preserve"> hiện đồng bộ các giải pháp để nâng cao chất lượng giáo dục toàn diện; giữ vững và nâng cao chất lượng phổ cập giáo dục các cấp; nâng cao chất lượng đội ngũ giáo viên và cán bộ quản lý; </w:t>
      </w:r>
      <w:r w:rsidRPr="00E04F29">
        <w:rPr>
          <w:rFonts w:ascii="Times New Roman" w:hAnsi="Times New Roman"/>
          <w:spacing w:val="-2"/>
          <w:sz w:val="28"/>
          <w:szCs w:val="28"/>
          <w:highlight w:val="white"/>
          <w:lang w:val="fi-FI"/>
        </w:rPr>
        <w:t xml:space="preserve">triển khai Kế hoạch thực hiện lộ trình nâng trình độ chuẩn được đào tạo của giáo viên mầm non, tiểu học, trung học cơ </w:t>
      </w:r>
      <w:r w:rsidRPr="00E04F29">
        <w:rPr>
          <w:rFonts w:ascii="Times New Roman" w:hAnsi="Times New Roman"/>
          <w:spacing w:val="-2"/>
          <w:sz w:val="28"/>
          <w:szCs w:val="28"/>
          <w:highlight w:val="white"/>
          <w:lang w:val="fi-FI"/>
        </w:rPr>
        <w:lastRenderedPageBreak/>
        <w:t xml:space="preserve">sở. </w:t>
      </w:r>
      <w:r w:rsidRPr="00E04F29">
        <w:rPr>
          <w:rFonts w:ascii="Times New Roman" w:hAnsi="Times New Roman"/>
          <w:bCs/>
          <w:spacing w:val="-2"/>
          <w:sz w:val="28"/>
          <w:szCs w:val="20"/>
          <w:shd w:val="clear" w:color="auto" w:fill="FFFFFF"/>
          <w:lang w:val="sq-AL"/>
        </w:rPr>
        <w:t>Đ</w:t>
      </w:r>
      <w:r w:rsidRPr="00E04F29">
        <w:rPr>
          <w:rFonts w:ascii="Times New Roman" w:hAnsi="Times New Roman"/>
          <w:spacing w:val="-2"/>
          <w:sz w:val="28"/>
          <w:szCs w:val="20"/>
          <w:lang w:val="sq-AL"/>
        </w:rPr>
        <w:t xml:space="preserve">ẩy mạnh xã hội hóa, thu hút các nguồn lực phát triển giáo dục; triển khai có hiệu quả chương trình sữa học đường và chương trình giáo dục phổ thông mới. </w:t>
      </w:r>
      <w:r w:rsidRPr="00E04F29">
        <w:rPr>
          <w:rFonts w:ascii="Times New Roman" w:hAnsi="Times New Roman"/>
          <w:iCs/>
          <w:spacing w:val="-2"/>
          <w:sz w:val="28"/>
          <w:szCs w:val="28"/>
          <w:highlight w:val="white"/>
          <w:lang w:val="sq-AL"/>
        </w:rPr>
        <w:t xml:space="preserve">Chuẩn bị cơ sở vật chất, thiết bị thực hiện chương trình giáo dục phổ thông, sách giáo khoa mới. Triển khai thực hiện Đề án đầu tư cơ sở vật chất trang thiết bị dạy học trên địa bàn tỉnh giai đoạn 2021-2025. </w:t>
      </w:r>
    </w:p>
    <w:p w:rsidR="00782C8E" w:rsidRPr="00EC26D5" w:rsidRDefault="00782C8E" w:rsidP="00782C8E">
      <w:pPr>
        <w:spacing w:before="120"/>
        <w:ind w:firstLine="720"/>
        <w:jc w:val="both"/>
        <w:rPr>
          <w:rFonts w:ascii="Times New Roman" w:hAnsi="Times New Roman"/>
          <w:sz w:val="28"/>
          <w:szCs w:val="28"/>
          <w:highlight w:val="white"/>
          <w:lang w:val="sv-SE"/>
        </w:rPr>
      </w:pPr>
      <w:r w:rsidRPr="00EC26D5">
        <w:rPr>
          <w:rFonts w:ascii="Times New Roman" w:hAnsi="Times New Roman"/>
          <w:sz w:val="28"/>
          <w:szCs w:val="28"/>
          <w:highlight w:val="white"/>
          <w:lang w:val="sq-AL"/>
        </w:rPr>
        <w:t xml:space="preserve">Tích cực triển khai các Nghị quyết của Trung ương về công tác y tế, dân số, </w:t>
      </w:r>
      <w:r w:rsidRPr="00EC26D5">
        <w:rPr>
          <w:rFonts w:ascii="Times New Roman" w:hAnsi="Times New Roman"/>
          <w:sz w:val="28"/>
          <w:szCs w:val="28"/>
          <w:highlight w:val="white"/>
          <w:lang w:val="sv-SE"/>
        </w:rPr>
        <w:t xml:space="preserve">thực hiện tốt chương trình mục tiêu y tế - </w:t>
      </w:r>
      <w:r w:rsidRPr="00EC26D5">
        <w:rPr>
          <w:rFonts w:ascii="Times New Roman" w:hAnsi="Times New Roman"/>
          <w:sz w:val="28"/>
          <w:szCs w:val="28"/>
          <w:lang w:val="sv-SE"/>
        </w:rPr>
        <w:t>d</w:t>
      </w:r>
      <w:r w:rsidRPr="00EC26D5">
        <w:rPr>
          <w:rFonts w:ascii="Times New Roman" w:hAnsi="Times New Roman"/>
          <w:sz w:val="28"/>
          <w:szCs w:val="28"/>
          <w:highlight w:val="white"/>
          <w:lang w:val="sv-SE"/>
        </w:rPr>
        <w:t>ân số giai đoạn 2021 - 2025. Chủ động phòng chống dịch bệnh, đặc biệt là dịch COVID-19 có nguy cơ kéo dài. Nâng cao chất lượng</w:t>
      </w:r>
      <w:r>
        <w:rPr>
          <w:rFonts w:ascii="Times New Roman" w:hAnsi="Times New Roman"/>
          <w:sz w:val="28"/>
          <w:szCs w:val="28"/>
          <w:highlight w:val="white"/>
          <w:lang w:val="sv-SE"/>
        </w:rPr>
        <w:t xml:space="preserve"> khám chữa bệnh ban đầu</w:t>
      </w:r>
      <w:r w:rsidRPr="00EC26D5">
        <w:rPr>
          <w:rFonts w:ascii="Times New Roman" w:hAnsi="Times New Roman"/>
          <w:sz w:val="28"/>
          <w:szCs w:val="28"/>
          <w:highlight w:val="white"/>
          <w:lang w:val="sv-SE"/>
        </w:rPr>
        <w:t xml:space="preserve"> </w:t>
      </w:r>
      <w:r>
        <w:rPr>
          <w:rFonts w:ascii="Times New Roman" w:hAnsi="Times New Roman"/>
          <w:sz w:val="28"/>
          <w:szCs w:val="28"/>
          <w:highlight w:val="white"/>
          <w:lang w:val="sv-SE"/>
        </w:rPr>
        <w:t xml:space="preserve">cho nhân dân, </w:t>
      </w:r>
      <w:r w:rsidRPr="00EC26D5">
        <w:rPr>
          <w:rFonts w:ascii="Times New Roman" w:hAnsi="Times New Roman"/>
          <w:sz w:val="28"/>
          <w:szCs w:val="28"/>
          <w:highlight w:val="white"/>
          <w:lang w:val="sv-SE"/>
        </w:rPr>
        <w:t xml:space="preserve">tăng sự hài lòng của người dân. Tăng cường quản lý nhà nước về chất lượng vệ sinh an toàn thực phẩm. </w:t>
      </w:r>
      <w:r w:rsidRPr="00EC26D5">
        <w:rPr>
          <w:rFonts w:ascii="Times New Roman" w:hAnsi="Times New Roman"/>
          <w:bCs/>
          <w:sz w:val="28"/>
          <w:szCs w:val="28"/>
          <w:lang w:val="vi-VN"/>
        </w:rPr>
        <w:t>Tăng cường công tác chăm sóc sức khoẻ sinh sản và kế hoạch hoá gia đình, nâng cao chất lượng dân số, giảm dần chênh lệch tỷ số giới tính khi sinh; bảo vệ, chăm sóc, giáo dục trẻ em</w:t>
      </w:r>
      <w:r w:rsidRPr="00EC26D5">
        <w:rPr>
          <w:rFonts w:ascii="Times New Roman" w:hAnsi="Times New Roman"/>
          <w:bCs/>
          <w:sz w:val="28"/>
          <w:szCs w:val="28"/>
        </w:rPr>
        <w:t xml:space="preserve">. </w:t>
      </w:r>
      <w:r w:rsidRPr="00EC26D5">
        <w:rPr>
          <w:rFonts w:ascii="Times New Roman" w:hAnsi="Times New Roman"/>
          <w:bCs/>
          <w:sz w:val="28"/>
          <w:szCs w:val="28"/>
          <w:lang w:val="de-DE"/>
        </w:rPr>
        <w:t>Thực hiện tốt chính sách bảo hiểm y tế, nhất là các đối tượng chính sách, người nghèo; tuyên truyền vận động nhân dân tham gia thực hiện bảo hiểm y tế tự nguyện</w:t>
      </w:r>
      <w:r w:rsidRPr="00EC26D5">
        <w:rPr>
          <w:rFonts w:ascii="Times New Roman" w:hAnsi="Times New Roman"/>
          <w:sz w:val="28"/>
          <w:szCs w:val="28"/>
        </w:rPr>
        <w:t>.</w:t>
      </w:r>
    </w:p>
    <w:p w:rsidR="00782C8E" w:rsidRPr="00EC26D5" w:rsidRDefault="00782C8E" w:rsidP="00782C8E">
      <w:pPr>
        <w:shd w:val="clear" w:color="auto" w:fill="FFFFFF"/>
        <w:spacing w:before="80"/>
        <w:ind w:firstLine="720"/>
        <w:jc w:val="both"/>
        <w:rPr>
          <w:rFonts w:ascii="Times New Roman" w:hAnsi="Times New Roman"/>
          <w:spacing w:val="-6"/>
          <w:sz w:val="28"/>
          <w:szCs w:val="28"/>
        </w:rPr>
      </w:pPr>
      <w:r w:rsidRPr="00EC26D5">
        <w:rPr>
          <w:rFonts w:ascii="Times New Roman" w:hAnsi="Times New Roman"/>
          <w:bCs/>
          <w:sz w:val="28"/>
          <w:szCs w:val="28"/>
          <w:highlight w:val="white"/>
          <w:lang w:val="de-DE"/>
        </w:rPr>
        <w:t xml:space="preserve">Tổ chức </w:t>
      </w:r>
      <w:r w:rsidRPr="00EC26D5">
        <w:rPr>
          <w:rFonts w:ascii="Times New Roman" w:hAnsi="Times New Roman"/>
          <w:sz w:val="28"/>
          <w:szCs w:val="28"/>
          <w:highlight w:val="white"/>
          <w:lang w:val="de-DE"/>
        </w:rPr>
        <w:t xml:space="preserve">các hoạt động chào mừng </w:t>
      </w:r>
      <w:r w:rsidRPr="00EC26D5">
        <w:rPr>
          <w:rFonts w:ascii="Times New Roman" w:hAnsi="Times New Roman"/>
          <w:bCs/>
          <w:sz w:val="28"/>
          <w:szCs w:val="28"/>
          <w:highlight w:val="white"/>
          <w:lang w:val="de-DE"/>
        </w:rPr>
        <w:t>các ngày lễ lớn của đất nước, của</w:t>
      </w:r>
      <w:r>
        <w:rPr>
          <w:rFonts w:ascii="Times New Roman" w:hAnsi="Times New Roman"/>
          <w:bCs/>
          <w:sz w:val="28"/>
          <w:szCs w:val="28"/>
          <w:lang w:val="de-DE"/>
        </w:rPr>
        <w:t xml:space="preserve"> địa phương</w:t>
      </w:r>
      <w:r w:rsidRPr="00EC26D5">
        <w:rPr>
          <w:rFonts w:ascii="Times New Roman" w:hAnsi="Times New Roman"/>
          <w:bCs/>
          <w:sz w:val="28"/>
          <w:szCs w:val="28"/>
          <w:lang w:val="nl-NL"/>
        </w:rPr>
        <w:t xml:space="preserve">. </w:t>
      </w:r>
      <w:r>
        <w:rPr>
          <w:rFonts w:ascii="Times New Roman" w:hAnsi="Times New Roman"/>
          <w:bCs/>
          <w:sz w:val="28"/>
          <w:szCs w:val="28"/>
          <w:lang w:val="nl-NL"/>
        </w:rPr>
        <w:t>T</w:t>
      </w:r>
      <w:r w:rsidRPr="00EC26D5">
        <w:rPr>
          <w:rFonts w:ascii="Times New Roman" w:hAnsi="Times New Roman"/>
          <w:spacing w:val="-6"/>
          <w:sz w:val="28"/>
          <w:szCs w:val="28"/>
        </w:rPr>
        <w:t>hực hiện tốt công tác bảo tồn, tôn tạo và phát huy giá trị văn hóa truyền thống, di tích lịch sử; đẩy mạnh phong trào thể dục - thể thao quần chúng, quan tâm đào tạo, bồi dưỡng thể thao thành tích ca</w:t>
      </w:r>
      <w:r>
        <w:rPr>
          <w:rFonts w:ascii="Times New Roman" w:hAnsi="Times New Roman"/>
          <w:spacing w:val="-6"/>
          <w:sz w:val="28"/>
          <w:szCs w:val="28"/>
        </w:rPr>
        <w:t>o</w:t>
      </w:r>
      <w:r w:rsidRPr="00EC26D5">
        <w:rPr>
          <w:rFonts w:ascii="Times New Roman" w:hAnsi="Times New Roman"/>
          <w:spacing w:val="-6"/>
          <w:sz w:val="28"/>
          <w:szCs w:val="28"/>
        </w:rPr>
        <w:t>. Đẩy mạnh công tác thông tin, tuyên truyền theo hướng công khai, minh bạch và hiệu quả; nâng cao hiệu quả quản lý nhà nước về thông tin và truyền thông.</w:t>
      </w:r>
    </w:p>
    <w:p w:rsidR="00782C8E" w:rsidRPr="00EC26D5" w:rsidRDefault="00782C8E" w:rsidP="00782C8E">
      <w:pPr>
        <w:spacing w:before="120"/>
        <w:ind w:firstLine="720"/>
        <w:jc w:val="both"/>
        <w:rPr>
          <w:rFonts w:ascii="Times New Roman" w:hAnsi="Times New Roman"/>
          <w:spacing w:val="-6"/>
          <w:sz w:val="28"/>
          <w:szCs w:val="20"/>
        </w:rPr>
      </w:pPr>
      <w:r w:rsidRPr="00EC26D5">
        <w:rPr>
          <w:rFonts w:ascii="Times New Roman" w:hAnsi="Times New Roman"/>
          <w:spacing w:val="-6"/>
          <w:sz w:val="28"/>
          <w:szCs w:val="20"/>
          <w:lang w:val="vi-VN"/>
        </w:rPr>
        <w:t xml:space="preserve">Thực hiện có hiệu quả Chương trình mục tiêu quốc gia giảm nghèo bền vững, các chính sách, chương trình về giảm nghèo nhằm đẩy nhanh tốc độ giảm nghèo, hạn chế tái nghèo. Thực hiện tốt </w:t>
      </w:r>
      <w:r w:rsidRPr="00EC26D5">
        <w:rPr>
          <w:rFonts w:ascii="Times New Roman" w:hAnsi="Times New Roman"/>
          <w:spacing w:val="-6"/>
          <w:sz w:val="28"/>
          <w:szCs w:val="20"/>
        </w:rPr>
        <w:t xml:space="preserve">các </w:t>
      </w:r>
      <w:r w:rsidRPr="00EC26D5">
        <w:rPr>
          <w:rFonts w:ascii="Times New Roman" w:hAnsi="Times New Roman"/>
          <w:spacing w:val="-6"/>
          <w:sz w:val="28"/>
          <w:szCs w:val="20"/>
          <w:lang w:val="vi-VN"/>
        </w:rPr>
        <w:t xml:space="preserve">chính sách </w:t>
      </w:r>
      <w:r w:rsidRPr="00EC26D5">
        <w:rPr>
          <w:rFonts w:ascii="Times New Roman" w:hAnsi="Times New Roman"/>
          <w:spacing w:val="-6"/>
          <w:sz w:val="28"/>
          <w:szCs w:val="20"/>
        </w:rPr>
        <w:t xml:space="preserve">đối với </w:t>
      </w:r>
      <w:r w:rsidRPr="00EC26D5">
        <w:rPr>
          <w:rFonts w:ascii="Times New Roman" w:hAnsi="Times New Roman"/>
          <w:spacing w:val="-6"/>
          <w:sz w:val="28"/>
          <w:szCs w:val="20"/>
          <w:lang w:val="vi-VN"/>
        </w:rPr>
        <w:t>người có công với cách mạng, các chính sách trợ giúp thường xuyên và đột xuất đối với các đối tượng yếu thế trong xã hội. Thực hiện tốt chính sách dân tộc và tôn giáo. Thực hiện hiệu quả các chính sách thúc đẩy bình đẳng giới và vì sự tiến bộ của phụ nữ. Chú trọng công tác chăm sóc, giáo dục và bảo vệ quyền lợi của trẻ em; phát triển thanh niên. Chăm sóc phát huy vai trò người cao tuổi, xây dựng và nhân rộng các hình mẫu gia đình văn minh, gia đình hạnh phúc.</w:t>
      </w:r>
      <w:r w:rsidRPr="00EC26D5">
        <w:rPr>
          <w:rFonts w:ascii="Times New Roman" w:hAnsi="Times New Roman"/>
          <w:spacing w:val="-6"/>
          <w:sz w:val="28"/>
          <w:szCs w:val="20"/>
        </w:rPr>
        <w:t xml:space="preserve"> Thường xuyên </w:t>
      </w:r>
      <w:r w:rsidRPr="00EC26D5">
        <w:rPr>
          <w:rFonts w:ascii="Times New Roman" w:hAnsi="Times New Roman"/>
          <w:bCs/>
          <w:sz w:val="28"/>
          <w:szCs w:val="28"/>
          <w:lang w:val="de-DE"/>
        </w:rPr>
        <w:t xml:space="preserve">quan tâm, theo dõi chặt chẽ tình hình dân tộc, tôn giáo và tình hình thực hiện chính sách dân tộc và tôn giáo. Thực hiện tốt chính sách đại đoàn kết dân tộc của Đảng và Nhà nước. </w:t>
      </w:r>
    </w:p>
    <w:p w:rsidR="00782C8E" w:rsidRPr="00EC26D5" w:rsidRDefault="00782C8E" w:rsidP="00782C8E">
      <w:pPr>
        <w:spacing w:before="80"/>
        <w:ind w:firstLine="720"/>
        <w:jc w:val="both"/>
        <w:rPr>
          <w:rFonts w:ascii="Times New Roman" w:hAnsi="Times New Roman"/>
          <w:b/>
          <w:sz w:val="28"/>
          <w:szCs w:val="28"/>
          <w:lang w:val="pt-BR"/>
        </w:rPr>
      </w:pPr>
      <w:r w:rsidRPr="00EC26D5">
        <w:rPr>
          <w:rFonts w:ascii="Times New Roman" w:hAnsi="Times New Roman"/>
          <w:b/>
          <w:bCs/>
          <w:spacing w:val="-2"/>
          <w:sz w:val="28"/>
          <w:szCs w:val="28"/>
          <w:lang w:val="de-DE"/>
        </w:rPr>
        <w:t xml:space="preserve">5. Nâng cao </w:t>
      </w:r>
      <w:r w:rsidRPr="00EC26D5">
        <w:rPr>
          <w:rFonts w:ascii="Times New Roman" w:hAnsi="Times New Roman"/>
          <w:b/>
          <w:sz w:val="28"/>
          <w:szCs w:val="28"/>
          <w:lang w:val="pt-BR"/>
        </w:rPr>
        <w:t>hiệu lực, hiệu quả quản lý nhà nước, đẩy mạnh cải cách hành chính, công tác tư pháp, thanh tra, kiểm tra giải, quyết khiếu nại, tố cáo</w:t>
      </w:r>
      <w:r w:rsidRPr="00EC26D5">
        <w:rPr>
          <w:rFonts w:ascii="Times New Roman" w:hAnsi="Times New Roman"/>
          <w:b/>
          <w:bCs/>
          <w:sz w:val="28"/>
          <w:szCs w:val="28"/>
          <w:lang w:val="de-DE"/>
        </w:rPr>
        <w:t xml:space="preserve"> và đấu tranh</w:t>
      </w:r>
      <w:r w:rsidRPr="00EC26D5">
        <w:rPr>
          <w:rFonts w:ascii="Times New Roman" w:hAnsi="Times New Roman"/>
          <w:b/>
          <w:sz w:val="28"/>
          <w:szCs w:val="28"/>
          <w:lang w:val="pt-BR"/>
        </w:rPr>
        <w:t xml:space="preserve"> phòng, chống tham nhũng, lãng phí, tiệu cực</w:t>
      </w:r>
    </w:p>
    <w:p w:rsidR="00782C8E" w:rsidRPr="00EC26D5" w:rsidRDefault="00782C8E" w:rsidP="00782C8E">
      <w:pPr>
        <w:tabs>
          <w:tab w:val="left" w:pos="3600"/>
        </w:tabs>
        <w:spacing w:before="80"/>
        <w:ind w:firstLine="720"/>
        <w:jc w:val="both"/>
        <w:rPr>
          <w:rFonts w:ascii="Times New Roman" w:hAnsi="Times New Roman"/>
          <w:iCs/>
          <w:snapToGrid w:val="0"/>
          <w:sz w:val="28"/>
          <w:szCs w:val="28"/>
          <w:lang w:val="de-AT"/>
        </w:rPr>
      </w:pPr>
      <w:r w:rsidRPr="00EC26D5">
        <w:rPr>
          <w:rFonts w:ascii="Times New Roman" w:hAnsi="Times New Roman"/>
          <w:spacing w:val="-6"/>
          <w:sz w:val="28"/>
          <w:szCs w:val="20"/>
          <w:lang w:val="fr-FR"/>
        </w:rPr>
        <w:t xml:space="preserve">Tăng cường kỷ luật, kỷ cương hành chính; nâng cao hiệu lực, hiệu quả quản lý điều hành của chính quyền xã. Tiếp tục nâng cao tinh thần trách nhiệm người đứng đầu cơ quan, đơn vị sâu sát, quyết liệt hơn; tăng cường kiểm tra, đôn đốc, chấn chỉnh việc thực hiện nhiệm vụ, nâng cao nhận thức, thái độ, tinh thần trách nhiệm của đội ngũ cán bộ công chức; </w:t>
      </w:r>
      <w:r w:rsidRPr="00EC26D5">
        <w:rPr>
          <w:rFonts w:ascii="Times New Roman" w:hAnsi="Times New Roman"/>
          <w:spacing w:val="-6"/>
          <w:sz w:val="28"/>
          <w:szCs w:val="20"/>
          <w:lang w:val="vi-VN"/>
        </w:rPr>
        <w:t>thực hiện tốt cơ chế một cửa</w:t>
      </w:r>
      <w:r w:rsidRPr="00EC26D5">
        <w:rPr>
          <w:rFonts w:ascii="Times New Roman" w:hAnsi="Times New Roman"/>
          <w:spacing w:val="-6"/>
          <w:sz w:val="28"/>
          <w:szCs w:val="20"/>
          <w:lang w:val="fr-FR"/>
        </w:rPr>
        <w:t>, một cửa liên thông</w:t>
      </w:r>
      <w:r w:rsidRPr="00EC26D5">
        <w:rPr>
          <w:rFonts w:ascii="Times New Roman" w:hAnsi="Times New Roman"/>
          <w:spacing w:val="-6"/>
          <w:sz w:val="28"/>
          <w:szCs w:val="20"/>
        </w:rPr>
        <w:t xml:space="preserve">. </w:t>
      </w:r>
      <w:r w:rsidRPr="00EC26D5">
        <w:rPr>
          <w:rFonts w:ascii="Times New Roman" w:hAnsi="Times New Roman"/>
          <w:spacing w:val="-6"/>
          <w:sz w:val="28"/>
          <w:szCs w:val="20"/>
          <w:lang w:val="vi-VN"/>
        </w:rPr>
        <w:t xml:space="preserve">Đẩy mạnh ứng dụng công nghệ thông tin trong quản lý, điều hành hoạt động của hệ thống hành chính </w:t>
      </w:r>
      <w:r>
        <w:rPr>
          <w:rFonts w:ascii="Times New Roman" w:hAnsi="Times New Roman"/>
          <w:spacing w:val="-6"/>
          <w:sz w:val="28"/>
          <w:szCs w:val="20"/>
        </w:rPr>
        <w:t>ở đơn vị;</w:t>
      </w:r>
      <w:r w:rsidRPr="00EC26D5">
        <w:rPr>
          <w:rFonts w:ascii="Times New Roman" w:hAnsi="Times New Roman"/>
          <w:spacing w:val="-6"/>
          <w:sz w:val="28"/>
          <w:szCs w:val="20"/>
        </w:rPr>
        <w:t xml:space="preserve"> </w:t>
      </w:r>
      <w:r w:rsidRPr="00EC26D5">
        <w:rPr>
          <w:rFonts w:ascii="Times New Roman" w:hAnsi="Times New Roman"/>
          <w:sz w:val="28"/>
          <w:szCs w:val="28"/>
          <w:lang w:val="de-DE"/>
        </w:rPr>
        <w:t xml:space="preserve">nâng cao chất lượng phục vụ hệ thống hội nghị giao ban trực tuyến </w:t>
      </w:r>
      <w:r>
        <w:rPr>
          <w:rFonts w:ascii="Times New Roman" w:hAnsi="Times New Roman"/>
          <w:sz w:val="28"/>
          <w:szCs w:val="28"/>
          <w:lang w:val="de-DE"/>
        </w:rPr>
        <w:t>với cấp trên</w:t>
      </w:r>
      <w:r w:rsidRPr="00EC26D5">
        <w:rPr>
          <w:rFonts w:ascii="Times New Roman" w:hAnsi="Times New Roman"/>
          <w:sz w:val="28"/>
          <w:szCs w:val="28"/>
          <w:lang w:val="de-AT"/>
        </w:rPr>
        <w:t xml:space="preserve">. </w:t>
      </w:r>
      <w:r w:rsidRPr="00EC26D5">
        <w:rPr>
          <w:rFonts w:ascii="Times New Roman" w:hAnsi="Times New Roman"/>
          <w:spacing w:val="-6"/>
          <w:sz w:val="28"/>
          <w:szCs w:val="20"/>
        </w:rPr>
        <w:tab/>
      </w:r>
    </w:p>
    <w:p w:rsidR="00782C8E" w:rsidRPr="00EC26D5" w:rsidRDefault="00782C8E" w:rsidP="00782C8E">
      <w:pPr>
        <w:spacing w:before="120"/>
        <w:ind w:firstLine="720"/>
        <w:jc w:val="both"/>
        <w:rPr>
          <w:rFonts w:ascii="Times New Roman" w:hAnsi="Times New Roman"/>
          <w:sz w:val="28"/>
          <w:szCs w:val="28"/>
          <w:highlight w:val="white"/>
          <w:lang w:val="nl-NL" w:eastAsia="x-none"/>
        </w:rPr>
      </w:pPr>
      <w:r w:rsidRPr="00EC26D5">
        <w:rPr>
          <w:rFonts w:ascii="Times New Roman" w:hAnsi="Times New Roman"/>
          <w:spacing w:val="-6"/>
          <w:sz w:val="28"/>
          <w:szCs w:val="20"/>
          <w:lang w:val="vi-VN"/>
        </w:rPr>
        <w:lastRenderedPageBreak/>
        <w:t>Tăng cường công tác giải quyết khiếu nại, tố cáo</w:t>
      </w:r>
      <w:r w:rsidRPr="00EC26D5">
        <w:rPr>
          <w:rFonts w:ascii="Times New Roman" w:hAnsi="Times New Roman"/>
          <w:spacing w:val="-6"/>
          <w:sz w:val="28"/>
          <w:szCs w:val="20"/>
        </w:rPr>
        <w:t xml:space="preserve">, công tác tiếp dân. </w:t>
      </w:r>
      <w:r w:rsidRPr="00EC26D5">
        <w:rPr>
          <w:rFonts w:ascii="Times New Roman" w:hAnsi="Times New Roman"/>
          <w:sz w:val="28"/>
          <w:szCs w:val="28"/>
        </w:rPr>
        <w:t>T</w:t>
      </w:r>
      <w:r w:rsidRPr="00EC26D5">
        <w:rPr>
          <w:rFonts w:ascii="Times New Roman" w:hAnsi="Times New Roman"/>
          <w:sz w:val="28"/>
          <w:szCs w:val="28"/>
          <w:lang w:val="vi-VN"/>
        </w:rPr>
        <w:t>ừng bước giải quyết dứt điểm các vụ việc khiếu nại, tố cáo của công dân. Phấn đấu tỷ lệ giải quyết các vụ việc khiếu nại, tố cáo mới phát sinh đạt 90% trở lên</w:t>
      </w:r>
      <w:r w:rsidRPr="00EC26D5">
        <w:rPr>
          <w:rFonts w:ascii="Times New Roman" w:hAnsi="Times New Roman"/>
          <w:spacing w:val="-6"/>
          <w:sz w:val="28"/>
          <w:szCs w:val="20"/>
          <w:lang w:val="vi-VN"/>
        </w:rPr>
        <w:t xml:space="preserve">, không để các vụ việc tồn đọng, kéo dài. </w:t>
      </w:r>
      <w:r w:rsidRPr="00EC26D5">
        <w:rPr>
          <w:rFonts w:ascii="Times New Roman" w:hAnsi="Times New Roman"/>
          <w:spacing w:val="-6"/>
          <w:sz w:val="28"/>
          <w:szCs w:val="20"/>
        </w:rPr>
        <w:t xml:space="preserve">Tăng cường công tác phòng </w:t>
      </w:r>
      <w:r w:rsidRPr="00EC26D5">
        <w:rPr>
          <w:rFonts w:ascii="Times New Roman" w:hAnsi="Times New Roman"/>
          <w:spacing w:val="-6"/>
          <w:sz w:val="28"/>
          <w:szCs w:val="20"/>
          <w:lang w:val="vi-VN"/>
        </w:rPr>
        <w:t>chống tham nhũng, lãng phí</w:t>
      </w:r>
      <w:r w:rsidRPr="00EC26D5">
        <w:rPr>
          <w:rFonts w:ascii="Times New Roman" w:hAnsi="Times New Roman"/>
          <w:spacing w:val="-6"/>
          <w:sz w:val="28"/>
          <w:szCs w:val="20"/>
        </w:rPr>
        <w:t xml:space="preserve">, </w:t>
      </w:r>
      <w:r w:rsidRPr="00EC26D5">
        <w:rPr>
          <w:rFonts w:ascii="Times New Roman" w:hAnsi="Times New Roman"/>
          <w:iCs/>
          <w:spacing w:val="-6"/>
          <w:sz w:val="28"/>
          <w:szCs w:val="20"/>
          <w:lang w:val="vi-VN"/>
        </w:rPr>
        <w:t xml:space="preserve">nhất là trong các lĩnh vực đất đai, xây dựng cơ bản, quản lý vốn, tài sản của Nhà nước. </w:t>
      </w:r>
      <w:r w:rsidRPr="00EC26D5">
        <w:rPr>
          <w:rFonts w:ascii="Times New Roman" w:hAnsi="Times New Roman"/>
          <w:spacing w:val="-6"/>
          <w:sz w:val="28"/>
          <w:szCs w:val="20"/>
          <w:lang w:val="vi-VN"/>
        </w:rPr>
        <w:t xml:space="preserve"> </w:t>
      </w:r>
    </w:p>
    <w:p w:rsidR="00782C8E" w:rsidRPr="00EC26D5" w:rsidRDefault="00782C8E" w:rsidP="00782C8E">
      <w:pPr>
        <w:pStyle w:val="Heading3"/>
        <w:keepNext w:val="0"/>
        <w:widowControl w:val="0"/>
        <w:spacing w:after="0"/>
        <w:rPr>
          <w:rFonts w:ascii="Times New Roman" w:hAnsi="Times New Roman"/>
          <w:b w:val="0"/>
          <w:sz w:val="28"/>
          <w:szCs w:val="28"/>
          <w:lang w:val="pt-BR"/>
        </w:rPr>
      </w:pPr>
      <w:r w:rsidRPr="00EC26D5">
        <w:rPr>
          <w:rFonts w:ascii="Times New Roman" w:hAnsi="Times New Roman"/>
          <w:b w:val="0"/>
          <w:spacing w:val="-2"/>
          <w:sz w:val="28"/>
          <w:szCs w:val="28"/>
          <w:lang w:val="pt-BR"/>
        </w:rPr>
        <w:t>Tăng cường hoạt động của Hội đồng phổ biến giáo dục</w:t>
      </w:r>
      <w:r w:rsidRPr="00EC26D5">
        <w:rPr>
          <w:rFonts w:ascii="Times New Roman" w:hAnsi="Times New Roman"/>
          <w:b w:val="0"/>
          <w:sz w:val="28"/>
          <w:szCs w:val="28"/>
          <w:lang w:val="pt-BR"/>
        </w:rPr>
        <w:t xml:space="preserve"> pháp luật </w:t>
      </w:r>
      <w:r>
        <w:rPr>
          <w:rFonts w:ascii="Times New Roman" w:hAnsi="Times New Roman"/>
          <w:b w:val="0"/>
          <w:sz w:val="28"/>
          <w:szCs w:val="28"/>
          <w:lang w:val="pt-BR"/>
        </w:rPr>
        <w:t>xã</w:t>
      </w:r>
      <w:r w:rsidRPr="00EC26D5">
        <w:rPr>
          <w:rFonts w:ascii="Times New Roman" w:hAnsi="Times New Roman"/>
          <w:b w:val="0"/>
          <w:sz w:val="28"/>
          <w:szCs w:val="28"/>
          <w:lang w:val="pt-BR"/>
        </w:rPr>
        <w:t xml:space="preserve">, đẩy mạnh công tác tuyên truyền, phổ biến giáo dục pháp luật; tăng cường công tác rà soát, kiểm tra, xử lý văn bản quy phạm pháp luật. </w:t>
      </w:r>
    </w:p>
    <w:p w:rsidR="00782C8E" w:rsidRPr="00EC26D5" w:rsidRDefault="00782C8E" w:rsidP="00782C8E">
      <w:pPr>
        <w:spacing w:before="80"/>
        <w:ind w:firstLine="720"/>
        <w:jc w:val="both"/>
        <w:rPr>
          <w:rFonts w:ascii="Times New Roman" w:hAnsi="Times New Roman"/>
          <w:b/>
          <w:sz w:val="28"/>
          <w:szCs w:val="28"/>
          <w:lang w:val="pt-BR"/>
        </w:rPr>
      </w:pPr>
      <w:r w:rsidRPr="00EC26D5">
        <w:rPr>
          <w:rFonts w:ascii="Times New Roman" w:hAnsi="Times New Roman"/>
          <w:b/>
          <w:sz w:val="30"/>
          <w:szCs w:val="28"/>
          <w:lang w:val="pt-BR"/>
        </w:rPr>
        <w:t>6</w:t>
      </w:r>
      <w:r w:rsidRPr="00EC26D5">
        <w:rPr>
          <w:rFonts w:ascii="Times New Roman" w:hAnsi="Times New Roman"/>
          <w:sz w:val="30"/>
          <w:szCs w:val="28"/>
          <w:lang w:val="pt-BR"/>
        </w:rPr>
        <w:t xml:space="preserve">. </w:t>
      </w:r>
      <w:r w:rsidRPr="00EC26D5">
        <w:rPr>
          <w:rFonts w:ascii="Times New Roman" w:hAnsi="Times New Roman"/>
          <w:b/>
          <w:sz w:val="28"/>
          <w:szCs w:val="28"/>
          <w:lang w:val="pt-BR"/>
        </w:rPr>
        <w:t>Tăng cường quốc phòng, an ninh; bảo đảm trật tự, an toàn xã hội</w:t>
      </w:r>
    </w:p>
    <w:p w:rsidR="00782C8E" w:rsidRPr="00390B40" w:rsidRDefault="00782C8E" w:rsidP="00782C8E">
      <w:pPr>
        <w:spacing w:before="120"/>
        <w:ind w:firstLine="720"/>
        <w:jc w:val="both"/>
        <w:rPr>
          <w:rFonts w:ascii="Times New Roman" w:hAnsi="Times New Roman"/>
          <w:spacing w:val="-4"/>
          <w:sz w:val="28"/>
          <w:szCs w:val="28"/>
          <w:highlight w:val="white"/>
          <w:lang w:val="nl-NL"/>
        </w:rPr>
      </w:pPr>
      <w:r w:rsidRPr="00390B40">
        <w:rPr>
          <w:rFonts w:ascii="Times New Roman" w:hAnsi="Times New Roman"/>
          <w:spacing w:val="-4"/>
          <w:sz w:val="28"/>
          <w:szCs w:val="28"/>
          <w:highlight w:val="white"/>
          <w:lang w:val="nl-NL"/>
        </w:rPr>
        <w:t xml:space="preserve">Tiếp tục xây dựng, củng cố thế trận quốc phòng toàn dân gắn với thế trận an ninh nhân dân, </w:t>
      </w:r>
      <w:r w:rsidRPr="00390B40">
        <w:rPr>
          <w:rFonts w:ascii="Times New Roman" w:hAnsi="Times New Roman"/>
          <w:spacing w:val="-4"/>
          <w:sz w:val="28"/>
          <w:szCs w:val="28"/>
          <w:highlight w:val="white"/>
          <w:lang w:val="pt-BR"/>
        </w:rPr>
        <w:t xml:space="preserve">thực hiện tốt công tác quốc phòng - quân sự địa phương, </w:t>
      </w:r>
      <w:r w:rsidR="00446D84">
        <w:rPr>
          <w:rFonts w:ascii="Times New Roman" w:hAnsi="Times New Roman"/>
          <w:spacing w:val="-4"/>
          <w:sz w:val="28"/>
          <w:szCs w:val="28"/>
          <w:highlight w:val="white"/>
          <w:lang w:val="nl-NL"/>
        </w:rPr>
        <w:t>công tác tuyển quân năm 2023</w:t>
      </w:r>
      <w:r w:rsidRPr="00390B40">
        <w:rPr>
          <w:rFonts w:ascii="Times New Roman" w:hAnsi="Times New Roman"/>
          <w:spacing w:val="-4"/>
          <w:sz w:val="28"/>
          <w:szCs w:val="28"/>
          <w:highlight w:val="white"/>
          <w:lang w:val="nl-NL"/>
        </w:rPr>
        <w:t xml:space="preserve">. </w:t>
      </w:r>
    </w:p>
    <w:p w:rsidR="00782C8E" w:rsidRPr="00EC26D5" w:rsidRDefault="00782C8E" w:rsidP="00782C8E">
      <w:pPr>
        <w:spacing w:before="120"/>
        <w:ind w:firstLine="720"/>
        <w:jc w:val="both"/>
        <w:rPr>
          <w:rFonts w:ascii="Times New Roman" w:hAnsi="Times New Roman"/>
          <w:sz w:val="28"/>
          <w:szCs w:val="28"/>
          <w:highlight w:val="white"/>
          <w:lang w:val="fi-FI"/>
        </w:rPr>
      </w:pPr>
      <w:r w:rsidRPr="00EC26D5">
        <w:rPr>
          <w:rFonts w:ascii="Times New Roman" w:hAnsi="Times New Roman"/>
          <w:bCs/>
          <w:sz w:val="28"/>
          <w:szCs w:val="28"/>
        </w:rPr>
        <w:t xml:space="preserve">Bảo đảm an ninh chính trị, trật tự an toàn xã hội dịp trước, trong và sau </w:t>
      </w:r>
      <w:r>
        <w:rPr>
          <w:rFonts w:ascii="Times New Roman" w:hAnsi="Times New Roman"/>
          <w:bCs/>
          <w:sz w:val="28"/>
          <w:szCs w:val="28"/>
        </w:rPr>
        <w:t>tết Nguyên đán.</w:t>
      </w:r>
      <w:r w:rsidRPr="00EC26D5">
        <w:rPr>
          <w:rFonts w:ascii="Times New Roman" w:hAnsi="Times New Roman"/>
          <w:sz w:val="28"/>
          <w:szCs w:val="28"/>
          <w:highlight w:val="white"/>
          <w:lang w:val="fi-FI"/>
        </w:rPr>
        <w:t xml:space="preserve"> Đẩy mạnh các biện pháp bảo đảm trật tự, giảm phạm pháp hình sự từ 5% trở lên, giảm thiểu tai nạn giao thông cả 3 tiêu chí từ 5% trở lên; tăng cường công tác phòng, chống cháy nổ. </w:t>
      </w:r>
    </w:p>
    <w:p w:rsidR="00782C8E" w:rsidRPr="00EC26D5" w:rsidRDefault="00782C8E" w:rsidP="00782C8E">
      <w:pPr>
        <w:spacing w:before="80"/>
        <w:ind w:firstLine="720"/>
        <w:jc w:val="both"/>
        <w:rPr>
          <w:rFonts w:ascii="Times New Roman" w:hAnsi="Times New Roman"/>
          <w:b/>
          <w:sz w:val="28"/>
          <w:szCs w:val="28"/>
        </w:rPr>
      </w:pPr>
      <w:r w:rsidRPr="00EC26D5">
        <w:rPr>
          <w:rFonts w:ascii="Times New Roman" w:hAnsi="Times New Roman"/>
          <w:b/>
          <w:sz w:val="28"/>
          <w:szCs w:val="28"/>
          <w:lang w:val="vi-VN"/>
        </w:rPr>
        <w:t>7. Đẩy mạnh công tác thông tin, truyền thông</w:t>
      </w:r>
      <w:r w:rsidRPr="00EC26D5">
        <w:rPr>
          <w:rFonts w:ascii="Times New Roman" w:hAnsi="Times New Roman"/>
          <w:b/>
          <w:sz w:val="28"/>
          <w:szCs w:val="28"/>
        </w:rPr>
        <w:t>, nâng cao hiệu quả phối hợp giữa các cơ quan, Ủy ban mặt trận Tổ quốc Việt Nam</w:t>
      </w:r>
      <w:r>
        <w:rPr>
          <w:rFonts w:ascii="Times New Roman" w:hAnsi="Times New Roman"/>
          <w:b/>
          <w:sz w:val="28"/>
          <w:szCs w:val="28"/>
        </w:rPr>
        <w:t xml:space="preserve"> xã</w:t>
      </w:r>
      <w:r w:rsidRPr="00EC26D5">
        <w:rPr>
          <w:rFonts w:ascii="Times New Roman" w:hAnsi="Times New Roman"/>
          <w:b/>
          <w:sz w:val="28"/>
          <w:szCs w:val="28"/>
        </w:rPr>
        <w:t xml:space="preserve">, đoàn thể </w:t>
      </w:r>
      <w:r>
        <w:rPr>
          <w:rFonts w:ascii="Times New Roman" w:hAnsi="Times New Roman"/>
          <w:b/>
          <w:sz w:val="28"/>
          <w:szCs w:val="28"/>
        </w:rPr>
        <w:t>xã</w:t>
      </w:r>
    </w:p>
    <w:p w:rsidR="00782C8E" w:rsidRPr="00EC26D5" w:rsidRDefault="00782C8E" w:rsidP="00782C8E">
      <w:pPr>
        <w:spacing w:before="120"/>
        <w:ind w:firstLine="720"/>
        <w:jc w:val="both"/>
        <w:rPr>
          <w:rFonts w:ascii="Times New Roman" w:hAnsi="Times New Roman"/>
          <w:b/>
          <w:sz w:val="28"/>
          <w:szCs w:val="28"/>
          <w:highlight w:val="white"/>
          <w:lang w:val="sv-SE"/>
        </w:rPr>
      </w:pPr>
      <w:r w:rsidRPr="00EC26D5">
        <w:rPr>
          <w:rFonts w:ascii="Times New Roman" w:hAnsi="Times New Roman"/>
          <w:sz w:val="28"/>
          <w:szCs w:val="28"/>
          <w:highlight w:val="white"/>
        </w:rPr>
        <w:t>Ti</w:t>
      </w:r>
      <w:r w:rsidRPr="00EC26D5">
        <w:rPr>
          <w:rFonts w:ascii="Times New Roman" w:hAnsi="Times New Roman"/>
          <w:sz w:val="28"/>
          <w:szCs w:val="28"/>
        </w:rPr>
        <w:t>ếp tục tăng cường</w:t>
      </w:r>
      <w:r w:rsidRPr="00EC26D5">
        <w:rPr>
          <w:rFonts w:ascii="Times New Roman" w:hAnsi="Times New Roman"/>
          <w:sz w:val="28"/>
          <w:szCs w:val="28"/>
          <w:highlight w:val="white"/>
          <w:lang w:val="vi-VN"/>
        </w:rPr>
        <w:t xml:space="preserve"> công tác thông tin</w:t>
      </w:r>
      <w:r w:rsidRPr="00EC26D5">
        <w:rPr>
          <w:rFonts w:ascii="Times New Roman" w:hAnsi="Times New Roman"/>
          <w:sz w:val="28"/>
          <w:szCs w:val="28"/>
          <w:highlight w:val="white"/>
        </w:rPr>
        <w:t>,</w:t>
      </w:r>
      <w:r w:rsidRPr="00EC26D5">
        <w:rPr>
          <w:rFonts w:ascii="Times New Roman" w:hAnsi="Times New Roman"/>
          <w:sz w:val="28"/>
          <w:szCs w:val="28"/>
          <w:highlight w:val="white"/>
          <w:lang w:val="vi-VN"/>
        </w:rPr>
        <w:t xml:space="preserve"> truyền thông theo hướng công khai, minh bạch và hiệu quả, tạo đồng thuận xã hội, nhất là trong phát triển kinh tế - xã hội; </w:t>
      </w:r>
      <w:r w:rsidRPr="00EC26D5">
        <w:rPr>
          <w:rFonts w:ascii="Times New Roman" w:hAnsi="Times New Roman"/>
          <w:sz w:val="28"/>
          <w:szCs w:val="28"/>
          <w:highlight w:val="white"/>
          <w:lang w:val="sv-SE"/>
        </w:rPr>
        <w:t>thực hiện tốt chức năng thông tin tuyên truyền, chủ động, kịp thời cung cấp và tiếp nhận thông tin phản ánh của doanh nghiệp, người dân, nhất là trong đấu tranh phòng, chống suy thoái đạo đức, lối sống, tham nhũng, lãng phí.</w:t>
      </w:r>
      <w:r w:rsidRPr="00EC26D5">
        <w:rPr>
          <w:rFonts w:ascii="Times New Roman" w:hAnsi="Times New Roman"/>
          <w:sz w:val="28"/>
          <w:szCs w:val="28"/>
        </w:rPr>
        <w:t xml:space="preserve"> </w:t>
      </w:r>
      <w:r w:rsidRPr="00EC26D5">
        <w:rPr>
          <w:rFonts w:ascii="Times New Roman" w:hAnsi="Times New Roman"/>
          <w:sz w:val="28"/>
          <w:szCs w:val="28"/>
          <w:lang w:val="sv-SE"/>
        </w:rPr>
        <w:t xml:space="preserve">Thực hiện tốt việc bảo đảm quyền được thông tin và cơ hội tiếp cận thông tin của Nhân dân. </w:t>
      </w:r>
      <w:r w:rsidRPr="00EC26D5">
        <w:rPr>
          <w:rFonts w:ascii="Times New Roman" w:hAnsi="Times New Roman"/>
          <w:sz w:val="28"/>
          <w:szCs w:val="28"/>
          <w:highlight w:val="white"/>
          <w:lang w:val="sv-SE"/>
        </w:rPr>
        <w:t>Đ</w:t>
      </w:r>
      <w:r w:rsidRPr="00EC26D5">
        <w:rPr>
          <w:rFonts w:ascii="Times New Roman" w:hAnsi="Times New Roman"/>
          <w:sz w:val="28"/>
          <w:szCs w:val="28"/>
          <w:highlight w:val="white"/>
          <w:lang w:val="vi-VN"/>
        </w:rPr>
        <w:t xml:space="preserve">ấu tranh, chống lại các thông tin xuyên tạc, sai sự thật, chống phá Đảng và Nhà nước; thông tin đầy đủ, kịp thời các vấn đề dư luận xã hội quan tâm. Nâng cao hiệu quả quản lý nhà nước về thông tin, báo chí, xuất bản; tăng cường bảo đảm an toàn thông tin mạng và không gian mạng. </w:t>
      </w:r>
    </w:p>
    <w:p w:rsidR="00782C8E" w:rsidRPr="00390B40" w:rsidRDefault="00782C8E" w:rsidP="00782C8E">
      <w:pPr>
        <w:spacing w:before="120"/>
        <w:ind w:firstLine="720"/>
        <w:jc w:val="both"/>
        <w:rPr>
          <w:rFonts w:ascii="Times New Roman" w:hAnsi="Times New Roman"/>
          <w:spacing w:val="-4"/>
          <w:sz w:val="28"/>
          <w:szCs w:val="28"/>
          <w:highlight w:val="white"/>
          <w:lang w:val="sv-SE"/>
        </w:rPr>
      </w:pPr>
      <w:r w:rsidRPr="00390B40">
        <w:rPr>
          <w:rFonts w:ascii="Times New Roman" w:hAnsi="Times New Roman"/>
          <w:spacing w:val="-4"/>
          <w:sz w:val="28"/>
          <w:szCs w:val="28"/>
          <w:highlight w:val="white"/>
          <w:lang w:val="sv-SE"/>
        </w:rPr>
        <w:t>Tiếp tục duy trì cơ chế phối hợp chặt chẽ, gắn kết hiệu quả giữa các cơ quan, tổ chức, Ủy ban Mặt trận Tổ quốc Việt Nam</w:t>
      </w:r>
      <w:r>
        <w:rPr>
          <w:rFonts w:ascii="Times New Roman" w:hAnsi="Times New Roman"/>
          <w:spacing w:val="-4"/>
          <w:sz w:val="28"/>
          <w:szCs w:val="28"/>
          <w:highlight w:val="white"/>
          <w:lang w:val="sv-SE"/>
        </w:rPr>
        <w:t xml:space="preserve"> xã</w:t>
      </w:r>
      <w:r w:rsidRPr="00390B40">
        <w:rPr>
          <w:rFonts w:ascii="Times New Roman" w:hAnsi="Times New Roman"/>
          <w:spacing w:val="-4"/>
          <w:sz w:val="28"/>
          <w:szCs w:val="28"/>
          <w:highlight w:val="white"/>
          <w:lang w:val="sv-SE"/>
        </w:rPr>
        <w:t xml:space="preserve">, đoàn thể </w:t>
      </w:r>
      <w:r>
        <w:rPr>
          <w:rFonts w:ascii="Times New Roman" w:hAnsi="Times New Roman"/>
          <w:spacing w:val="-4"/>
          <w:sz w:val="28"/>
          <w:szCs w:val="28"/>
          <w:highlight w:val="white"/>
          <w:lang w:val="sv-SE"/>
        </w:rPr>
        <w:t>xã</w:t>
      </w:r>
      <w:r w:rsidRPr="00390B40">
        <w:rPr>
          <w:rFonts w:ascii="Times New Roman" w:hAnsi="Times New Roman"/>
          <w:spacing w:val="-4"/>
          <w:sz w:val="28"/>
          <w:szCs w:val="28"/>
          <w:highlight w:val="white"/>
          <w:lang w:val="sv-SE"/>
        </w:rPr>
        <w:t xml:space="preserve">, phát huy sức mạnh tổng hợp của cả hệ thống chính trị và toàn dân, phấn đấu thực hiện thành công Kế hoạch phát triển kinh tế - xã hội và dự </w:t>
      </w:r>
      <w:r w:rsidR="00446D84">
        <w:rPr>
          <w:rFonts w:ascii="Times New Roman" w:hAnsi="Times New Roman"/>
          <w:spacing w:val="-4"/>
          <w:sz w:val="28"/>
          <w:szCs w:val="28"/>
          <w:highlight w:val="white"/>
          <w:lang w:val="sv-SE"/>
        </w:rPr>
        <w:t>toán ngân sách nhà nước năm 2023</w:t>
      </w:r>
      <w:r w:rsidRPr="00390B40">
        <w:rPr>
          <w:rFonts w:ascii="Times New Roman" w:hAnsi="Times New Roman"/>
          <w:spacing w:val="-4"/>
          <w:sz w:val="28"/>
          <w:szCs w:val="28"/>
          <w:highlight w:val="white"/>
          <w:lang w:val="sv-SE"/>
        </w:rPr>
        <w:t>.</w:t>
      </w:r>
    </w:p>
    <w:p w:rsidR="00782C8E" w:rsidRPr="00F52D19" w:rsidRDefault="00782C8E" w:rsidP="00782C8E">
      <w:pPr>
        <w:spacing w:before="120"/>
        <w:ind w:firstLine="720"/>
        <w:jc w:val="both"/>
        <w:rPr>
          <w:rFonts w:ascii="Times New Roman" w:hAnsi="Times New Roman"/>
          <w:highlight w:val="white"/>
          <w:lang w:val="sv-SE"/>
        </w:rPr>
      </w:pPr>
      <w:r w:rsidRPr="00F52D19">
        <w:rPr>
          <w:rFonts w:ascii="Times New Roman" w:hAnsi="Times New Roman"/>
          <w:b/>
          <w:highlight w:val="white"/>
        </w:rPr>
        <w:t>III. C</w:t>
      </w:r>
      <w:r w:rsidRPr="00F52D19">
        <w:rPr>
          <w:rFonts w:ascii="Times New Roman" w:hAnsi="Times New Roman"/>
          <w:b/>
        </w:rPr>
        <w:t>ÁC NHIỆM VỤ, ĐỀ ÁN TRIỂN KHAI THEO CHƯƠNG TRÌNH LÀM VIỆC NĂM 202</w:t>
      </w:r>
      <w:r w:rsidR="00446D84">
        <w:rPr>
          <w:rFonts w:ascii="Times New Roman" w:hAnsi="Times New Roman"/>
          <w:b/>
        </w:rPr>
        <w:t>3</w:t>
      </w:r>
    </w:p>
    <w:p w:rsidR="00782C8E" w:rsidRPr="00390B40" w:rsidRDefault="00782C8E" w:rsidP="00782C8E">
      <w:pPr>
        <w:spacing w:before="120"/>
        <w:ind w:firstLine="720"/>
        <w:jc w:val="both"/>
        <w:rPr>
          <w:rFonts w:ascii="Times New Roman" w:hAnsi="Times New Roman"/>
          <w:color w:val="FF0000"/>
          <w:sz w:val="28"/>
          <w:szCs w:val="28"/>
          <w:highlight w:val="white"/>
        </w:rPr>
      </w:pPr>
      <w:r w:rsidRPr="002A59FF">
        <w:rPr>
          <w:rFonts w:ascii="Times New Roman" w:hAnsi="Times New Roman"/>
          <w:sz w:val="28"/>
          <w:szCs w:val="28"/>
          <w:highlight w:val="white"/>
        </w:rPr>
        <w:t xml:space="preserve">Các </w:t>
      </w:r>
      <w:r>
        <w:rPr>
          <w:rFonts w:ascii="Times New Roman" w:hAnsi="Times New Roman"/>
          <w:sz w:val="28"/>
          <w:szCs w:val="28"/>
          <w:highlight w:val="white"/>
        </w:rPr>
        <w:t>ban ngành, đoàn thể</w:t>
      </w:r>
      <w:r w:rsidRPr="002A59FF">
        <w:rPr>
          <w:rFonts w:ascii="Times New Roman" w:hAnsi="Times New Roman"/>
          <w:sz w:val="28"/>
          <w:szCs w:val="28"/>
          <w:highlight w:val="white"/>
        </w:rPr>
        <w:t xml:space="preserve"> </w:t>
      </w:r>
      <w:r>
        <w:rPr>
          <w:rFonts w:ascii="Times New Roman" w:hAnsi="Times New Roman"/>
          <w:sz w:val="28"/>
          <w:szCs w:val="28"/>
          <w:highlight w:val="white"/>
        </w:rPr>
        <w:t xml:space="preserve">được phân công chủ trì các nhiệm vụ </w:t>
      </w:r>
      <w:r w:rsidRPr="002A59FF">
        <w:rPr>
          <w:rFonts w:ascii="Times New Roman" w:hAnsi="Times New Roman"/>
          <w:sz w:val="28"/>
          <w:szCs w:val="28"/>
          <w:highlight w:val="white"/>
        </w:rPr>
        <w:t xml:space="preserve">chủ động xây dựng kế hoạch chi tiết, phối hợp chặt chẽ với các </w:t>
      </w:r>
      <w:r>
        <w:rPr>
          <w:rFonts w:ascii="Times New Roman" w:hAnsi="Times New Roman"/>
          <w:sz w:val="28"/>
          <w:szCs w:val="28"/>
          <w:highlight w:val="white"/>
        </w:rPr>
        <w:t>đơn vị</w:t>
      </w:r>
      <w:r w:rsidRPr="002A59FF">
        <w:rPr>
          <w:rFonts w:ascii="Times New Roman" w:hAnsi="Times New Roman"/>
          <w:sz w:val="28"/>
          <w:szCs w:val="28"/>
          <w:highlight w:val="white"/>
        </w:rPr>
        <w:t xml:space="preserve"> liên quan, tập trung triển khai thực hiện và hoàn thành đảm bảo chất lượng, đúng thời hạn các nội </w:t>
      </w:r>
      <w:r w:rsidRPr="00E2400E">
        <w:rPr>
          <w:rFonts w:ascii="Times New Roman" w:hAnsi="Times New Roman"/>
          <w:sz w:val="28"/>
          <w:szCs w:val="28"/>
          <w:highlight w:val="white"/>
        </w:rPr>
        <w:t xml:space="preserve">dung công việc được giao tại Chương trình làm việc của Ủy ban nhân dân </w:t>
      </w:r>
      <w:r>
        <w:rPr>
          <w:rFonts w:ascii="Times New Roman" w:hAnsi="Times New Roman"/>
          <w:sz w:val="28"/>
          <w:szCs w:val="28"/>
          <w:highlight w:val="white"/>
        </w:rPr>
        <w:t xml:space="preserve">xã </w:t>
      </w:r>
      <w:r w:rsidR="00446D84">
        <w:rPr>
          <w:rFonts w:ascii="Times New Roman" w:hAnsi="Times New Roman"/>
          <w:sz w:val="28"/>
          <w:szCs w:val="28"/>
          <w:highlight w:val="white"/>
        </w:rPr>
        <w:t>năm 2023</w:t>
      </w:r>
      <w:r w:rsidRPr="00E2400E">
        <w:rPr>
          <w:rFonts w:ascii="Times New Roman" w:hAnsi="Times New Roman"/>
          <w:sz w:val="28"/>
          <w:szCs w:val="28"/>
          <w:highlight w:val="white"/>
        </w:rPr>
        <w:t xml:space="preserve"> (Chương trình số </w:t>
      </w:r>
      <w:r>
        <w:rPr>
          <w:rFonts w:ascii="Times New Roman" w:hAnsi="Times New Roman"/>
          <w:sz w:val="28"/>
          <w:szCs w:val="28"/>
          <w:highlight w:val="white"/>
        </w:rPr>
        <w:t>01</w:t>
      </w:r>
      <w:r w:rsidRPr="00E2400E">
        <w:rPr>
          <w:rFonts w:ascii="Times New Roman" w:hAnsi="Times New Roman"/>
          <w:sz w:val="28"/>
          <w:szCs w:val="28"/>
          <w:highlight w:val="white"/>
        </w:rPr>
        <w:t xml:space="preserve">/CTr-UBND, ngày </w:t>
      </w:r>
      <w:r w:rsidR="00446D84">
        <w:rPr>
          <w:rFonts w:ascii="Times New Roman" w:hAnsi="Times New Roman"/>
          <w:sz w:val="28"/>
          <w:szCs w:val="28"/>
          <w:highlight w:val="white"/>
        </w:rPr>
        <w:t>02</w:t>
      </w:r>
      <w:r w:rsidRPr="00E2400E">
        <w:rPr>
          <w:rFonts w:ascii="Times New Roman" w:hAnsi="Times New Roman"/>
          <w:sz w:val="28"/>
          <w:szCs w:val="28"/>
          <w:highlight w:val="white"/>
        </w:rPr>
        <w:t>/</w:t>
      </w:r>
      <w:r>
        <w:rPr>
          <w:rFonts w:ascii="Times New Roman" w:hAnsi="Times New Roman"/>
          <w:sz w:val="28"/>
          <w:szCs w:val="28"/>
          <w:highlight w:val="white"/>
        </w:rPr>
        <w:t>01/2022</w:t>
      </w:r>
      <w:r w:rsidRPr="00E2400E">
        <w:rPr>
          <w:rFonts w:ascii="Times New Roman" w:hAnsi="Times New Roman"/>
          <w:sz w:val="28"/>
          <w:szCs w:val="28"/>
          <w:highlight w:val="white"/>
        </w:rPr>
        <w:t xml:space="preserve"> của UBND </w:t>
      </w:r>
      <w:r>
        <w:rPr>
          <w:rFonts w:ascii="Times New Roman" w:hAnsi="Times New Roman"/>
          <w:sz w:val="28"/>
          <w:szCs w:val="28"/>
          <w:highlight w:val="white"/>
        </w:rPr>
        <w:t>xã</w:t>
      </w:r>
      <w:r w:rsidRPr="00E2400E">
        <w:rPr>
          <w:rFonts w:ascii="Times New Roman" w:hAnsi="Times New Roman"/>
          <w:sz w:val="28"/>
          <w:szCs w:val="28"/>
          <w:highlight w:val="white"/>
        </w:rPr>
        <w:t>).</w:t>
      </w:r>
    </w:p>
    <w:p w:rsidR="00782C8E" w:rsidRPr="00EC26D5" w:rsidRDefault="00782C8E" w:rsidP="00782C8E">
      <w:pPr>
        <w:spacing w:before="80"/>
        <w:ind w:firstLine="720"/>
        <w:jc w:val="both"/>
        <w:rPr>
          <w:rFonts w:ascii="Times New Roman" w:hAnsi="Times New Roman"/>
          <w:b/>
          <w:sz w:val="28"/>
          <w:lang w:val="fr-FR"/>
        </w:rPr>
      </w:pPr>
      <w:r w:rsidRPr="00EC26D5">
        <w:rPr>
          <w:rFonts w:ascii="Times New Roman" w:hAnsi="Times New Roman"/>
          <w:b/>
          <w:sz w:val="28"/>
          <w:lang w:val="fr-FR"/>
        </w:rPr>
        <w:t>Điều 2. Tổ chức thực hiện</w:t>
      </w:r>
    </w:p>
    <w:p w:rsidR="00782C8E" w:rsidRPr="00EC26D5" w:rsidRDefault="00782C8E" w:rsidP="00782C8E">
      <w:pPr>
        <w:pStyle w:val="BodyText"/>
        <w:widowControl w:val="0"/>
        <w:spacing w:before="80" w:after="0"/>
        <w:ind w:firstLine="720"/>
        <w:rPr>
          <w:rFonts w:ascii="Times New Roman" w:hAnsi="Times New Roman"/>
          <w:iCs/>
          <w:szCs w:val="28"/>
          <w:lang w:val="fr-FR"/>
        </w:rPr>
      </w:pPr>
      <w:r w:rsidRPr="002A59FF">
        <w:rPr>
          <w:rFonts w:ascii="Times New Roman" w:hAnsi="Times New Roman"/>
          <w:b/>
          <w:spacing w:val="-6"/>
          <w:lang w:val="fr-FR"/>
        </w:rPr>
        <w:t>1.</w:t>
      </w:r>
      <w:r w:rsidRPr="00EC26D5">
        <w:rPr>
          <w:rFonts w:ascii="Times New Roman" w:hAnsi="Times New Roman"/>
          <w:b/>
          <w:spacing w:val="-6"/>
          <w:lang w:val="fr-FR"/>
        </w:rPr>
        <w:t xml:space="preserve"> </w:t>
      </w:r>
      <w:r w:rsidRPr="00EC26D5">
        <w:rPr>
          <w:rFonts w:ascii="Times New Roman" w:hAnsi="Times New Roman"/>
          <w:spacing w:val="-6"/>
          <w:lang w:val="fr-FR"/>
        </w:rPr>
        <w:t xml:space="preserve">Các </w:t>
      </w:r>
      <w:r>
        <w:rPr>
          <w:rFonts w:ascii="Times New Roman" w:hAnsi="Times New Roman"/>
          <w:spacing w:val="-6"/>
          <w:lang w:val="fr-FR"/>
        </w:rPr>
        <w:t>ban ngành, đoàn thể</w:t>
      </w:r>
      <w:r w:rsidRPr="00EC26D5">
        <w:rPr>
          <w:rFonts w:ascii="Times New Roman" w:hAnsi="Times New Roman"/>
          <w:spacing w:val="-6"/>
          <w:lang w:val="fr-FR"/>
        </w:rPr>
        <w:t xml:space="preserve"> căn cứ theo chức năng nhiệm vụ</w:t>
      </w:r>
      <w:r>
        <w:rPr>
          <w:rFonts w:ascii="Times New Roman" w:hAnsi="Times New Roman"/>
          <w:spacing w:val="-6"/>
          <w:lang w:val="fr-FR"/>
        </w:rPr>
        <w:t xml:space="preserve"> </w:t>
      </w:r>
      <w:r w:rsidRPr="00EC26D5">
        <w:rPr>
          <w:rFonts w:ascii="Times New Roman" w:hAnsi="Times New Roman"/>
          <w:spacing w:val="-6"/>
          <w:lang w:val="fr-FR"/>
        </w:rPr>
        <w:t xml:space="preserve">đảm bảo thực hiện </w:t>
      </w:r>
      <w:r w:rsidRPr="00EC26D5">
        <w:rPr>
          <w:rFonts w:ascii="Times New Roman" w:hAnsi="Times New Roman"/>
          <w:spacing w:val="-6"/>
          <w:lang w:val="fr-FR"/>
        </w:rPr>
        <w:lastRenderedPageBreak/>
        <w:t>đ</w:t>
      </w:r>
      <w:r>
        <w:rPr>
          <w:rFonts w:ascii="Times New Roman" w:hAnsi="Times New Roman"/>
          <w:spacing w:val="-6"/>
          <w:lang w:val="fr-FR"/>
        </w:rPr>
        <w:t>ạt và vượ</w:t>
      </w:r>
      <w:r w:rsidR="00446D84">
        <w:rPr>
          <w:rFonts w:ascii="Times New Roman" w:hAnsi="Times New Roman"/>
          <w:spacing w:val="-6"/>
          <w:lang w:val="fr-FR"/>
        </w:rPr>
        <w:t>t các mục tiêu nhiệm vụ năm 2023</w:t>
      </w:r>
      <w:r w:rsidRPr="00EC26D5">
        <w:rPr>
          <w:rFonts w:ascii="Times New Roman" w:hAnsi="Times New Roman"/>
          <w:spacing w:val="-6"/>
          <w:lang w:val="fr-FR"/>
        </w:rPr>
        <w:t xml:space="preserve">. </w:t>
      </w:r>
      <w:r w:rsidRPr="00EC26D5">
        <w:rPr>
          <w:rFonts w:ascii="Times New Roman" w:hAnsi="Times New Roman"/>
          <w:iCs/>
          <w:szCs w:val="28"/>
          <w:lang w:val="fr-FR"/>
        </w:rPr>
        <w:t xml:space="preserve">Công tác lãnh đạo, chỉ đạo phải toàn diện, có trọng tâm, trọng điểm. Quá trình tổ chức thực hiện phải đặt dưới sự lãnh đạo của cấp ủy, sự giám sát của Hội đồng nhân dân, Ủy ban </w:t>
      </w:r>
      <w:r>
        <w:rPr>
          <w:rFonts w:ascii="Times New Roman" w:hAnsi="Times New Roman"/>
          <w:iCs/>
          <w:szCs w:val="28"/>
          <w:lang w:val="fr-FR"/>
        </w:rPr>
        <w:t>Mặt trận T</w:t>
      </w:r>
      <w:r w:rsidRPr="00EC26D5">
        <w:rPr>
          <w:rFonts w:ascii="Times New Roman" w:hAnsi="Times New Roman"/>
          <w:iCs/>
          <w:szCs w:val="28"/>
          <w:lang w:val="fr-FR"/>
        </w:rPr>
        <w:t xml:space="preserve">ổ quốc </w:t>
      </w:r>
      <w:r>
        <w:rPr>
          <w:rFonts w:ascii="Times New Roman" w:hAnsi="Times New Roman"/>
          <w:iCs/>
          <w:szCs w:val="28"/>
          <w:lang w:val="fr-FR"/>
        </w:rPr>
        <w:t>xã</w:t>
      </w:r>
      <w:r w:rsidRPr="00EC26D5">
        <w:rPr>
          <w:rFonts w:ascii="Times New Roman" w:hAnsi="Times New Roman"/>
          <w:iCs/>
          <w:szCs w:val="28"/>
          <w:lang w:val="fr-FR"/>
        </w:rPr>
        <w:t xml:space="preserve">. </w:t>
      </w:r>
    </w:p>
    <w:p w:rsidR="00782C8E" w:rsidRPr="00EC26D5" w:rsidRDefault="00782C8E" w:rsidP="00782C8E">
      <w:pPr>
        <w:spacing w:before="80"/>
        <w:ind w:firstLine="720"/>
        <w:jc w:val="both"/>
        <w:rPr>
          <w:rFonts w:ascii="Times New Roman" w:hAnsi="Times New Roman"/>
          <w:spacing w:val="-6"/>
          <w:sz w:val="28"/>
          <w:lang w:val="fr-FR"/>
        </w:rPr>
      </w:pPr>
      <w:r w:rsidRPr="00EC26D5">
        <w:rPr>
          <w:rFonts w:ascii="Times New Roman" w:hAnsi="Times New Roman"/>
          <w:spacing w:val="-6"/>
          <w:sz w:val="28"/>
          <w:lang w:val="fr-FR"/>
        </w:rPr>
        <w:t xml:space="preserve">Trong quá trình thực hiện, trường hợp có phát sinh vướng mắc cần kịp thời báo cáo, đề xuất gửi Văn phòng UBND </w:t>
      </w:r>
      <w:r>
        <w:rPr>
          <w:rFonts w:ascii="Times New Roman" w:hAnsi="Times New Roman"/>
          <w:spacing w:val="-6"/>
          <w:sz w:val="28"/>
          <w:lang w:val="fr-FR"/>
        </w:rPr>
        <w:t>xã</w:t>
      </w:r>
      <w:r w:rsidRPr="00EC26D5">
        <w:rPr>
          <w:rFonts w:ascii="Times New Roman" w:hAnsi="Times New Roman"/>
          <w:spacing w:val="-6"/>
          <w:sz w:val="28"/>
          <w:lang w:val="fr-FR"/>
        </w:rPr>
        <w:t xml:space="preserve">, </w:t>
      </w:r>
      <w:r>
        <w:rPr>
          <w:rFonts w:ascii="Times New Roman" w:hAnsi="Times New Roman"/>
          <w:spacing w:val="-6"/>
          <w:sz w:val="28"/>
          <w:lang w:val="fr-FR"/>
        </w:rPr>
        <w:t>công chức</w:t>
      </w:r>
      <w:r w:rsidRPr="00EC26D5">
        <w:rPr>
          <w:rFonts w:ascii="Times New Roman" w:hAnsi="Times New Roman"/>
          <w:spacing w:val="-6"/>
          <w:sz w:val="28"/>
          <w:lang w:val="fr-FR"/>
        </w:rPr>
        <w:t xml:space="preserve"> Tài chính - Kế </w:t>
      </w:r>
      <w:r>
        <w:rPr>
          <w:rFonts w:ascii="Times New Roman" w:hAnsi="Times New Roman"/>
          <w:spacing w:val="-6"/>
          <w:sz w:val="28"/>
          <w:lang w:val="fr-FR"/>
        </w:rPr>
        <w:t>toán</w:t>
      </w:r>
      <w:r w:rsidRPr="00EC26D5">
        <w:rPr>
          <w:rFonts w:ascii="Times New Roman" w:hAnsi="Times New Roman"/>
          <w:spacing w:val="-6"/>
          <w:sz w:val="28"/>
          <w:lang w:val="fr-FR"/>
        </w:rPr>
        <w:t xml:space="preserve"> tổng hợp, trình UBND </w:t>
      </w:r>
      <w:r>
        <w:rPr>
          <w:rFonts w:ascii="Times New Roman" w:hAnsi="Times New Roman"/>
          <w:spacing w:val="-6"/>
          <w:sz w:val="28"/>
          <w:lang w:val="fr-FR"/>
        </w:rPr>
        <w:t xml:space="preserve">xã </w:t>
      </w:r>
      <w:r w:rsidRPr="00EC26D5">
        <w:rPr>
          <w:rFonts w:ascii="Times New Roman" w:hAnsi="Times New Roman"/>
          <w:spacing w:val="-6"/>
          <w:sz w:val="28"/>
          <w:lang w:val="fr-FR"/>
        </w:rPr>
        <w:t>xem xét, quyết định.</w:t>
      </w:r>
    </w:p>
    <w:p w:rsidR="00782C8E" w:rsidRPr="00EC26D5" w:rsidRDefault="00782C8E" w:rsidP="00782C8E">
      <w:pPr>
        <w:spacing w:before="80"/>
        <w:ind w:firstLine="720"/>
        <w:jc w:val="both"/>
        <w:rPr>
          <w:rFonts w:ascii="Times New Roman" w:hAnsi="Times New Roman"/>
          <w:spacing w:val="-6"/>
          <w:sz w:val="28"/>
          <w:lang w:val="fr-FR"/>
        </w:rPr>
      </w:pPr>
      <w:r w:rsidRPr="002A59FF">
        <w:rPr>
          <w:rFonts w:ascii="Times New Roman" w:hAnsi="Times New Roman"/>
          <w:b/>
          <w:spacing w:val="-6"/>
          <w:sz w:val="28"/>
          <w:lang w:val="fr-FR"/>
        </w:rPr>
        <w:t>2.</w:t>
      </w:r>
      <w:r w:rsidRPr="00EC26D5">
        <w:rPr>
          <w:rFonts w:ascii="Times New Roman" w:hAnsi="Times New Roman"/>
          <w:spacing w:val="-6"/>
          <w:sz w:val="28"/>
          <w:lang w:val="fr-FR"/>
        </w:rPr>
        <w:t xml:space="preserve"> </w:t>
      </w:r>
      <w:r>
        <w:rPr>
          <w:rFonts w:ascii="Times New Roman" w:hAnsi="Times New Roman"/>
          <w:spacing w:val="-6"/>
          <w:sz w:val="28"/>
          <w:lang w:val="fr-FR"/>
        </w:rPr>
        <w:t>Công chức Tài chính kế toán</w:t>
      </w:r>
      <w:r w:rsidRPr="00EC26D5">
        <w:rPr>
          <w:rFonts w:ascii="Times New Roman" w:hAnsi="Times New Roman"/>
          <w:spacing w:val="-6"/>
          <w:sz w:val="28"/>
          <w:lang w:val="fr-FR"/>
        </w:rPr>
        <w:t xml:space="preserve"> hướng dẫn, đôn đốc các </w:t>
      </w:r>
      <w:r>
        <w:rPr>
          <w:rFonts w:ascii="Times New Roman" w:hAnsi="Times New Roman"/>
          <w:spacing w:val="-6"/>
          <w:sz w:val="28"/>
          <w:lang w:val="fr-FR"/>
        </w:rPr>
        <w:t>ban ngành, đoàn thể</w:t>
      </w:r>
      <w:r w:rsidRPr="00EC26D5">
        <w:rPr>
          <w:rFonts w:ascii="Times New Roman" w:hAnsi="Times New Roman"/>
          <w:spacing w:val="-6"/>
          <w:sz w:val="28"/>
          <w:lang w:val="fr-FR"/>
        </w:rPr>
        <w:t xml:space="preserve"> thực hiện đúng các quy định nghiệp vụ về quản lý ngân sách.</w:t>
      </w:r>
    </w:p>
    <w:p w:rsidR="00782C8E" w:rsidRPr="00EC26D5" w:rsidRDefault="00782C8E" w:rsidP="00782C8E">
      <w:pPr>
        <w:spacing w:before="80"/>
        <w:ind w:firstLine="720"/>
        <w:jc w:val="both"/>
        <w:rPr>
          <w:rFonts w:ascii="Times New Roman" w:hAnsi="Times New Roman"/>
          <w:sz w:val="28"/>
          <w:lang w:val="fr-FR"/>
        </w:rPr>
      </w:pPr>
      <w:r w:rsidRPr="002A59FF">
        <w:rPr>
          <w:rFonts w:ascii="Times New Roman" w:hAnsi="Times New Roman"/>
          <w:b/>
          <w:lang w:val="fr-FR"/>
        </w:rPr>
        <w:t>3</w:t>
      </w:r>
      <w:r w:rsidRPr="00EC26D5">
        <w:rPr>
          <w:rFonts w:ascii="Times New Roman" w:hAnsi="Times New Roman"/>
          <w:lang w:val="fr-FR"/>
        </w:rPr>
        <w:t>.</w:t>
      </w:r>
      <w:r w:rsidRPr="00EC26D5">
        <w:rPr>
          <w:rFonts w:ascii="Times New Roman" w:hAnsi="Times New Roman"/>
          <w:sz w:val="28"/>
          <w:lang w:val="fr-FR"/>
        </w:rPr>
        <w:t xml:space="preserve"> </w:t>
      </w:r>
      <w:r>
        <w:rPr>
          <w:rFonts w:ascii="Times New Roman" w:hAnsi="Times New Roman"/>
          <w:sz w:val="28"/>
          <w:lang w:val="fr-FR"/>
        </w:rPr>
        <w:t xml:space="preserve">Công chức Văn hóa </w:t>
      </w:r>
      <w:r w:rsidR="00446D84">
        <w:rPr>
          <w:rFonts w:ascii="Times New Roman" w:hAnsi="Times New Roman"/>
          <w:sz w:val="28"/>
          <w:lang w:val="fr-FR"/>
        </w:rPr>
        <w:t>- X</w:t>
      </w:r>
      <w:r>
        <w:rPr>
          <w:rFonts w:ascii="Times New Roman" w:hAnsi="Times New Roman"/>
          <w:sz w:val="28"/>
          <w:lang w:val="fr-FR"/>
        </w:rPr>
        <w:t>ã hội</w:t>
      </w:r>
      <w:r w:rsidRPr="00EC26D5">
        <w:rPr>
          <w:rFonts w:ascii="Times New Roman" w:hAnsi="Times New Roman"/>
          <w:sz w:val="28"/>
          <w:lang w:val="fr-FR"/>
        </w:rPr>
        <w:t xml:space="preserve"> tham mưu cho Hội đồng thi đua khen thưởng </w:t>
      </w:r>
      <w:r>
        <w:rPr>
          <w:rFonts w:ascii="Times New Roman" w:hAnsi="Times New Roman"/>
          <w:sz w:val="28"/>
          <w:lang w:val="fr-FR"/>
        </w:rPr>
        <w:t>xã</w:t>
      </w:r>
      <w:r w:rsidRPr="00EC26D5">
        <w:rPr>
          <w:rFonts w:ascii="Times New Roman" w:hAnsi="Times New Roman"/>
          <w:sz w:val="28"/>
          <w:lang w:val="fr-FR"/>
        </w:rPr>
        <w:t xml:space="preserve"> tổ chức phát động các phong trào thi đua, thực hiện khen thưởng kịp thời các </w:t>
      </w:r>
      <w:r>
        <w:rPr>
          <w:rFonts w:ascii="Times New Roman" w:hAnsi="Times New Roman"/>
          <w:sz w:val="28"/>
          <w:lang w:val="fr-FR"/>
        </w:rPr>
        <w:t>cá nhân, tập thể</w:t>
      </w:r>
      <w:r w:rsidRPr="00EC26D5">
        <w:rPr>
          <w:rFonts w:ascii="Times New Roman" w:hAnsi="Times New Roman"/>
          <w:sz w:val="28"/>
          <w:lang w:val="fr-FR"/>
        </w:rPr>
        <w:t xml:space="preserve"> hoàn thành xuất sắc các chỉ tiêu phát triển kinh tế - xã hội và dự </w:t>
      </w:r>
      <w:r>
        <w:rPr>
          <w:rFonts w:ascii="Times New Roman" w:hAnsi="Times New Roman"/>
          <w:sz w:val="28"/>
          <w:lang w:val="fr-FR"/>
        </w:rPr>
        <w:t>toán ngân sách nhà</w:t>
      </w:r>
      <w:r w:rsidR="00446D84">
        <w:rPr>
          <w:rFonts w:ascii="Times New Roman" w:hAnsi="Times New Roman"/>
          <w:sz w:val="28"/>
          <w:lang w:val="fr-FR"/>
        </w:rPr>
        <w:t xml:space="preserve"> nước năm 2023</w:t>
      </w:r>
      <w:r w:rsidRPr="00EC26D5">
        <w:rPr>
          <w:rFonts w:ascii="Times New Roman" w:hAnsi="Times New Roman"/>
          <w:sz w:val="28"/>
          <w:lang w:val="fr-FR"/>
        </w:rPr>
        <w:t>.</w:t>
      </w:r>
    </w:p>
    <w:p w:rsidR="00782C8E" w:rsidRPr="00EC26D5" w:rsidRDefault="00782C8E" w:rsidP="00782C8E">
      <w:pPr>
        <w:spacing w:before="80"/>
        <w:ind w:firstLine="720"/>
        <w:jc w:val="both"/>
        <w:rPr>
          <w:rFonts w:ascii="Times New Roman" w:hAnsi="Times New Roman"/>
          <w:sz w:val="28"/>
          <w:lang w:val="fr-FR"/>
        </w:rPr>
      </w:pPr>
      <w:r w:rsidRPr="00EC26D5">
        <w:rPr>
          <w:rFonts w:ascii="Times New Roman" w:hAnsi="Times New Roman"/>
          <w:b/>
          <w:sz w:val="28"/>
          <w:lang w:val="fr-FR"/>
        </w:rPr>
        <w:t>Điều 3.</w:t>
      </w:r>
      <w:r>
        <w:rPr>
          <w:rFonts w:ascii="Times New Roman" w:hAnsi="Times New Roman"/>
          <w:sz w:val="28"/>
          <w:lang w:val="fr-FR"/>
        </w:rPr>
        <w:t xml:space="preserve"> Công chức Văn phòng</w:t>
      </w:r>
      <w:r w:rsidR="00446D84">
        <w:rPr>
          <w:rFonts w:ascii="Times New Roman" w:hAnsi="Times New Roman"/>
          <w:sz w:val="28"/>
          <w:lang w:val="fr-FR"/>
        </w:rPr>
        <w:t xml:space="preserve"> - T</w:t>
      </w:r>
      <w:r>
        <w:rPr>
          <w:rFonts w:ascii="Times New Roman" w:hAnsi="Times New Roman"/>
          <w:sz w:val="28"/>
          <w:lang w:val="fr-FR"/>
        </w:rPr>
        <w:t>hống kê</w:t>
      </w:r>
      <w:r w:rsidRPr="00EC26D5">
        <w:rPr>
          <w:rFonts w:ascii="Times New Roman" w:hAnsi="Times New Roman"/>
          <w:sz w:val="28"/>
          <w:lang w:val="fr-FR"/>
        </w:rPr>
        <w:t xml:space="preserve">, </w:t>
      </w:r>
      <w:r>
        <w:rPr>
          <w:rFonts w:ascii="Times New Roman" w:hAnsi="Times New Roman"/>
          <w:sz w:val="28"/>
          <w:lang w:val="fr-FR"/>
        </w:rPr>
        <w:t>các ban ngành đoàn thể</w:t>
      </w:r>
      <w:r w:rsidRPr="00EC26D5">
        <w:rPr>
          <w:rFonts w:ascii="Times New Roman" w:hAnsi="Times New Roman"/>
          <w:sz w:val="28"/>
          <w:lang w:val="fr-FR"/>
        </w:rPr>
        <w:t xml:space="preserve"> xã, </w:t>
      </w:r>
      <w:r>
        <w:rPr>
          <w:rFonts w:ascii="Times New Roman" w:hAnsi="Times New Roman"/>
          <w:sz w:val="28"/>
          <w:lang w:val="fr-FR"/>
        </w:rPr>
        <w:t>các thôn</w:t>
      </w:r>
      <w:r w:rsidRPr="00EC26D5">
        <w:rPr>
          <w:rFonts w:ascii="Times New Roman" w:hAnsi="Times New Roman"/>
          <w:sz w:val="28"/>
          <w:lang w:val="fr-FR"/>
        </w:rPr>
        <w:t xml:space="preserve"> chịu trách nhiệm thi hành Quyết định này./.</w:t>
      </w:r>
    </w:p>
    <w:p w:rsidR="00782C8E" w:rsidRPr="00EC26D5" w:rsidRDefault="00782C8E" w:rsidP="00782C8E">
      <w:pPr>
        <w:spacing w:before="60"/>
        <w:jc w:val="both"/>
        <w:rPr>
          <w:rFonts w:ascii="Times New Roman" w:hAnsi="Times New Roman"/>
          <w:spacing w:val="-12"/>
          <w:sz w:val="8"/>
          <w:lang w:val="fr-FR"/>
        </w:rPr>
      </w:pPr>
    </w:p>
    <w:tbl>
      <w:tblPr>
        <w:tblW w:w="9338" w:type="dxa"/>
        <w:tblLook w:val="0000" w:firstRow="0" w:lastRow="0" w:firstColumn="0" w:lastColumn="0" w:noHBand="0" w:noVBand="0"/>
      </w:tblPr>
      <w:tblGrid>
        <w:gridCol w:w="4918"/>
        <w:gridCol w:w="4420"/>
      </w:tblGrid>
      <w:tr w:rsidR="00782C8E" w:rsidRPr="00EC26D5" w:rsidTr="00D77756">
        <w:trPr>
          <w:trHeight w:val="3234"/>
        </w:trPr>
        <w:tc>
          <w:tcPr>
            <w:tcW w:w="4918" w:type="dxa"/>
          </w:tcPr>
          <w:p w:rsidR="00782C8E" w:rsidRPr="00EC26D5" w:rsidRDefault="00782C8E" w:rsidP="00D77756">
            <w:pPr>
              <w:jc w:val="both"/>
              <w:rPr>
                <w:rFonts w:ascii="Times New Roman" w:hAnsi="Times New Roman"/>
                <w:b/>
                <w:i/>
                <w:sz w:val="24"/>
                <w:szCs w:val="24"/>
                <w:lang w:val="fr-FR"/>
              </w:rPr>
            </w:pPr>
          </w:p>
          <w:p w:rsidR="00782C8E" w:rsidRPr="00EC26D5" w:rsidRDefault="00782C8E" w:rsidP="00D77756">
            <w:pPr>
              <w:jc w:val="both"/>
              <w:rPr>
                <w:rFonts w:ascii="Times New Roman" w:hAnsi="Times New Roman"/>
                <w:b/>
                <w:sz w:val="24"/>
                <w:szCs w:val="24"/>
                <w:lang w:val="fr-FR"/>
              </w:rPr>
            </w:pPr>
            <w:r w:rsidRPr="00EC26D5">
              <w:rPr>
                <w:rFonts w:ascii="Times New Roman" w:hAnsi="Times New Roman"/>
                <w:b/>
                <w:i/>
                <w:sz w:val="24"/>
                <w:szCs w:val="24"/>
                <w:lang w:val="fr-FR"/>
              </w:rPr>
              <w:t>Nơi nhận</w:t>
            </w:r>
            <w:r w:rsidRPr="00EC26D5">
              <w:rPr>
                <w:rFonts w:ascii="Times New Roman" w:hAnsi="Times New Roman"/>
                <w:sz w:val="24"/>
                <w:szCs w:val="24"/>
                <w:lang w:val="fr-FR"/>
              </w:rPr>
              <w:t xml:space="preserve">:                                                 </w:t>
            </w:r>
          </w:p>
          <w:p w:rsidR="00782C8E" w:rsidRPr="00EC26D5" w:rsidRDefault="00782C8E" w:rsidP="00D77756">
            <w:pPr>
              <w:jc w:val="both"/>
              <w:rPr>
                <w:rFonts w:ascii="Times New Roman" w:hAnsi="Times New Roman"/>
                <w:sz w:val="22"/>
                <w:szCs w:val="22"/>
                <w:lang w:val="fr-FR"/>
              </w:rPr>
            </w:pPr>
            <w:r w:rsidRPr="00EC26D5">
              <w:rPr>
                <w:rFonts w:ascii="Times New Roman" w:hAnsi="Times New Roman"/>
                <w:sz w:val="22"/>
                <w:szCs w:val="22"/>
                <w:lang w:val="fr-FR"/>
              </w:rPr>
              <w:t>- Như Điều 3;</w:t>
            </w:r>
          </w:p>
          <w:p w:rsidR="00782C8E" w:rsidRPr="00EC26D5" w:rsidRDefault="00782C8E" w:rsidP="00D77756">
            <w:pPr>
              <w:jc w:val="both"/>
              <w:rPr>
                <w:rFonts w:ascii="Times New Roman" w:hAnsi="Times New Roman"/>
                <w:b/>
                <w:sz w:val="22"/>
                <w:szCs w:val="22"/>
                <w:lang w:val="fr-FR"/>
              </w:rPr>
            </w:pPr>
            <w:r w:rsidRPr="00EC26D5">
              <w:rPr>
                <w:rFonts w:ascii="Times New Roman" w:hAnsi="Times New Roman"/>
                <w:b/>
                <w:sz w:val="22"/>
                <w:szCs w:val="22"/>
                <w:lang w:val="fr-FR"/>
              </w:rPr>
              <w:t>-</w:t>
            </w:r>
            <w:r w:rsidRPr="00EC26D5">
              <w:rPr>
                <w:rFonts w:ascii="Times New Roman" w:hAnsi="Times New Roman"/>
                <w:sz w:val="22"/>
                <w:szCs w:val="22"/>
                <w:lang w:val="fr-FR"/>
              </w:rPr>
              <w:t xml:space="preserve"> UBND </w:t>
            </w:r>
            <w:r>
              <w:rPr>
                <w:rFonts w:ascii="Times New Roman" w:hAnsi="Times New Roman"/>
                <w:sz w:val="22"/>
                <w:szCs w:val="22"/>
                <w:lang w:val="fr-FR"/>
              </w:rPr>
              <w:t>huyện (b/c)</w:t>
            </w:r>
            <w:r w:rsidRPr="00EC26D5">
              <w:rPr>
                <w:rFonts w:ascii="Times New Roman" w:hAnsi="Times New Roman"/>
                <w:sz w:val="22"/>
                <w:szCs w:val="22"/>
                <w:lang w:val="fr-FR"/>
              </w:rPr>
              <w:t xml:space="preserve">;                                                            </w:t>
            </w:r>
          </w:p>
          <w:p w:rsidR="00782C8E" w:rsidRDefault="00782C8E" w:rsidP="00D77756">
            <w:pPr>
              <w:jc w:val="both"/>
              <w:rPr>
                <w:rFonts w:ascii="Times New Roman" w:hAnsi="Times New Roman"/>
                <w:sz w:val="22"/>
                <w:szCs w:val="22"/>
                <w:lang w:val="fr-FR"/>
              </w:rPr>
            </w:pPr>
            <w:r w:rsidRPr="00EC26D5">
              <w:rPr>
                <w:rFonts w:ascii="Times New Roman" w:hAnsi="Times New Roman"/>
                <w:sz w:val="22"/>
                <w:szCs w:val="22"/>
                <w:lang w:val="fr-FR"/>
              </w:rPr>
              <w:t xml:space="preserve">- </w:t>
            </w:r>
            <w:r>
              <w:rPr>
                <w:rFonts w:ascii="Times New Roman" w:hAnsi="Times New Roman"/>
                <w:sz w:val="22"/>
                <w:szCs w:val="22"/>
                <w:lang w:val="fr-FR"/>
              </w:rPr>
              <w:t>Văn phòng HĐND-UBND huyện ;</w:t>
            </w:r>
          </w:p>
          <w:p w:rsidR="00782C8E" w:rsidRPr="00EC26D5" w:rsidRDefault="00782C8E" w:rsidP="00D77756">
            <w:pPr>
              <w:jc w:val="both"/>
              <w:rPr>
                <w:rFonts w:ascii="Times New Roman" w:hAnsi="Times New Roman"/>
                <w:sz w:val="22"/>
                <w:szCs w:val="22"/>
                <w:lang w:val="fr-FR"/>
              </w:rPr>
            </w:pPr>
            <w:r>
              <w:rPr>
                <w:rFonts w:ascii="Times New Roman" w:hAnsi="Times New Roman"/>
                <w:sz w:val="22"/>
                <w:szCs w:val="22"/>
                <w:lang w:val="fr-FR"/>
              </w:rPr>
              <w:t>- Phòng Tài chính kế hoạch huyện ;</w:t>
            </w:r>
          </w:p>
          <w:p w:rsidR="00782C8E" w:rsidRPr="00EC26D5" w:rsidRDefault="00782C8E" w:rsidP="00D77756">
            <w:pPr>
              <w:jc w:val="both"/>
              <w:rPr>
                <w:rFonts w:ascii="Times New Roman" w:hAnsi="Times New Roman"/>
                <w:sz w:val="22"/>
                <w:szCs w:val="22"/>
                <w:lang w:val="fr-FR"/>
              </w:rPr>
            </w:pPr>
            <w:r w:rsidRPr="00EC26D5">
              <w:rPr>
                <w:rFonts w:ascii="Times New Roman" w:hAnsi="Times New Roman"/>
                <w:sz w:val="22"/>
                <w:szCs w:val="22"/>
                <w:lang w:val="fr-FR"/>
              </w:rPr>
              <w:t xml:space="preserve">- Thường trực </w:t>
            </w:r>
            <w:r>
              <w:rPr>
                <w:rFonts w:ascii="Times New Roman" w:hAnsi="Times New Roman"/>
                <w:sz w:val="22"/>
                <w:szCs w:val="22"/>
                <w:lang w:val="fr-FR"/>
              </w:rPr>
              <w:t>Đảng</w:t>
            </w:r>
            <w:r w:rsidRPr="00EC26D5">
              <w:rPr>
                <w:rFonts w:ascii="Times New Roman" w:hAnsi="Times New Roman"/>
                <w:sz w:val="22"/>
                <w:szCs w:val="22"/>
                <w:lang w:val="fr-FR"/>
              </w:rPr>
              <w:t xml:space="preserve"> uỷ</w:t>
            </w:r>
            <w:r>
              <w:rPr>
                <w:rFonts w:ascii="Times New Roman" w:hAnsi="Times New Roman"/>
                <w:sz w:val="22"/>
                <w:szCs w:val="22"/>
                <w:lang w:val="fr-FR"/>
              </w:rPr>
              <w:t xml:space="preserve"> xã</w:t>
            </w:r>
            <w:r w:rsidRPr="00EC26D5">
              <w:rPr>
                <w:rFonts w:ascii="Times New Roman" w:hAnsi="Times New Roman"/>
                <w:sz w:val="22"/>
                <w:szCs w:val="22"/>
                <w:lang w:val="fr-FR"/>
              </w:rPr>
              <w:t>;</w:t>
            </w:r>
          </w:p>
          <w:p w:rsidR="00782C8E" w:rsidRPr="00EC26D5" w:rsidRDefault="00782C8E" w:rsidP="00D77756">
            <w:pPr>
              <w:jc w:val="both"/>
              <w:rPr>
                <w:rFonts w:ascii="Times New Roman" w:hAnsi="Times New Roman"/>
                <w:sz w:val="22"/>
                <w:szCs w:val="22"/>
                <w:lang w:val="fr-FR"/>
              </w:rPr>
            </w:pPr>
            <w:r w:rsidRPr="00EC26D5">
              <w:rPr>
                <w:rFonts w:ascii="Times New Roman" w:hAnsi="Times New Roman"/>
                <w:sz w:val="22"/>
                <w:szCs w:val="22"/>
                <w:lang w:val="fr-FR"/>
              </w:rPr>
              <w:t>- Thường trực HĐND</w:t>
            </w:r>
            <w:r>
              <w:rPr>
                <w:rFonts w:ascii="Times New Roman" w:hAnsi="Times New Roman"/>
                <w:sz w:val="22"/>
                <w:szCs w:val="22"/>
                <w:lang w:val="fr-FR"/>
              </w:rPr>
              <w:t xml:space="preserve"> xã</w:t>
            </w:r>
            <w:r w:rsidRPr="00EC26D5">
              <w:rPr>
                <w:rFonts w:ascii="Times New Roman" w:hAnsi="Times New Roman"/>
                <w:sz w:val="22"/>
                <w:szCs w:val="22"/>
                <w:lang w:val="fr-FR"/>
              </w:rPr>
              <w:t>;</w:t>
            </w:r>
          </w:p>
          <w:p w:rsidR="00782C8E" w:rsidRDefault="00782C8E" w:rsidP="00D77756">
            <w:pPr>
              <w:jc w:val="both"/>
              <w:rPr>
                <w:rFonts w:ascii="Times New Roman" w:hAnsi="Times New Roman"/>
                <w:sz w:val="22"/>
                <w:szCs w:val="22"/>
                <w:lang w:val="fr-FR"/>
              </w:rPr>
            </w:pPr>
            <w:r w:rsidRPr="00EC26D5">
              <w:rPr>
                <w:rFonts w:ascii="Times New Roman" w:hAnsi="Times New Roman"/>
                <w:sz w:val="22"/>
                <w:szCs w:val="22"/>
                <w:lang w:val="fr-FR"/>
              </w:rPr>
              <w:t xml:space="preserve">- Chủ tịch, Phó Chủ tịch UBND </w:t>
            </w:r>
            <w:r>
              <w:rPr>
                <w:rFonts w:ascii="Times New Roman" w:hAnsi="Times New Roman"/>
                <w:sz w:val="22"/>
                <w:szCs w:val="22"/>
                <w:lang w:val="fr-FR"/>
              </w:rPr>
              <w:t>xã</w:t>
            </w:r>
            <w:r w:rsidRPr="00EC26D5">
              <w:rPr>
                <w:rFonts w:ascii="Times New Roman" w:hAnsi="Times New Roman"/>
                <w:sz w:val="22"/>
                <w:szCs w:val="22"/>
                <w:lang w:val="fr-FR"/>
              </w:rPr>
              <w:t>;</w:t>
            </w:r>
          </w:p>
          <w:p w:rsidR="00782C8E" w:rsidRPr="00EC26D5" w:rsidRDefault="00782C8E" w:rsidP="00D77756">
            <w:pPr>
              <w:jc w:val="both"/>
              <w:rPr>
                <w:rFonts w:ascii="Times New Roman" w:hAnsi="Times New Roman"/>
                <w:sz w:val="22"/>
                <w:szCs w:val="22"/>
                <w:lang w:val="fr-FR"/>
              </w:rPr>
            </w:pPr>
            <w:r>
              <w:rPr>
                <w:rFonts w:ascii="Times New Roman" w:hAnsi="Times New Roman"/>
                <w:sz w:val="22"/>
                <w:szCs w:val="22"/>
                <w:lang w:val="fr-FR"/>
              </w:rPr>
              <w:t>- MTTQ và các đoàn thể xã ;</w:t>
            </w:r>
          </w:p>
          <w:p w:rsidR="00782C8E" w:rsidRPr="00EC26D5" w:rsidRDefault="00782C8E" w:rsidP="00D77756">
            <w:pPr>
              <w:jc w:val="both"/>
              <w:rPr>
                <w:rFonts w:ascii="Times New Roman" w:hAnsi="Times New Roman"/>
                <w:lang w:val="fr-FR"/>
              </w:rPr>
            </w:pPr>
            <w:r w:rsidRPr="00EC26D5">
              <w:rPr>
                <w:rFonts w:ascii="Times New Roman" w:hAnsi="Times New Roman"/>
                <w:sz w:val="22"/>
                <w:szCs w:val="22"/>
                <w:lang w:val="fr-FR"/>
              </w:rPr>
              <w:t xml:space="preserve">- Lưu: </w:t>
            </w:r>
            <w:r>
              <w:rPr>
                <w:rFonts w:ascii="Times New Roman" w:hAnsi="Times New Roman"/>
                <w:sz w:val="22"/>
                <w:szCs w:val="22"/>
                <w:lang w:val="fr-FR"/>
              </w:rPr>
              <w:t>VT.</w:t>
            </w:r>
          </w:p>
        </w:tc>
        <w:tc>
          <w:tcPr>
            <w:tcW w:w="4420" w:type="dxa"/>
          </w:tcPr>
          <w:p w:rsidR="00782C8E" w:rsidRPr="00CE1E62" w:rsidRDefault="00446D84" w:rsidP="00D77756">
            <w:pPr>
              <w:pStyle w:val="Heading1"/>
              <w:rPr>
                <w:rFonts w:ascii="Times New Roman" w:hAnsi="Times New Roman"/>
                <w:sz w:val="26"/>
                <w:szCs w:val="26"/>
              </w:rPr>
            </w:pPr>
            <w:r>
              <w:rPr>
                <w:rFonts w:ascii="Times New Roman" w:hAnsi="Times New Roman"/>
                <w:sz w:val="26"/>
                <w:szCs w:val="26"/>
              </w:rPr>
              <w:t>KT. CHỦ TỊCH</w:t>
            </w:r>
            <w:r w:rsidR="00782C8E" w:rsidRPr="00CE1E62">
              <w:rPr>
                <w:rFonts w:ascii="Times New Roman" w:hAnsi="Times New Roman"/>
                <w:sz w:val="26"/>
                <w:szCs w:val="26"/>
              </w:rPr>
              <w:t xml:space="preserve"> </w:t>
            </w:r>
          </w:p>
          <w:p w:rsidR="00782C8E" w:rsidRPr="00CE1E62" w:rsidRDefault="00446D84" w:rsidP="00D77756">
            <w:pPr>
              <w:jc w:val="center"/>
              <w:rPr>
                <w:rFonts w:ascii="Times New Roman" w:hAnsi="Times New Roman"/>
                <w:b/>
              </w:rPr>
            </w:pPr>
            <w:r>
              <w:rPr>
                <w:rFonts w:ascii="Times New Roman" w:hAnsi="Times New Roman"/>
                <w:b/>
              </w:rPr>
              <w:t xml:space="preserve">PHÓ </w:t>
            </w:r>
            <w:r w:rsidR="00782C8E" w:rsidRPr="00CE1E62">
              <w:rPr>
                <w:rFonts w:ascii="Times New Roman" w:hAnsi="Times New Roman"/>
                <w:b/>
              </w:rPr>
              <w:t>CHỦ TỊCH</w:t>
            </w:r>
          </w:p>
          <w:p w:rsidR="00782C8E" w:rsidRPr="00EC26D5" w:rsidRDefault="00782C8E" w:rsidP="00D77756">
            <w:pPr>
              <w:jc w:val="center"/>
              <w:rPr>
                <w:rFonts w:ascii="Times New Roman" w:hAnsi="Times New Roman"/>
                <w:b/>
                <w:szCs w:val="28"/>
              </w:rPr>
            </w:pPr>
          </w:p>
          <w:p w:rsidR="00782C8E" w:rsidRPr="00EC26D5" w:rsidRDefault="00782C8E" w:rsidP="00D77756">
            <w:pPr>
              <w:jc w:val="center"/>
              <w:rPr>
                <w:rFonts w:ascii="Times New Roman" w:hAnsi="Times New Roman"/>
                <w:b/>
                <w:szCs w:val="28"/>
              </w:rPr>
            </w:pPr>
          </w:p>
          <w:p w:rsidR="00782C8E" w:rsidRPr="00EC26D5" w:rsidRDefault="00782C8E" w:rsidP="00D77756">
            <w:pPr>
              <w:jc w:val="center"/>
              <w:rPr>
                <w:rFonts w:ascii="Times New Roman" w:hAnsi="Times New Roman"/>
                <w:b/>
                <w:szCs w:val="28"/>
              </w:rPr>
            </w:pPr>
          </w:p>
          <w:p w:rsidR="00782C8E" w:rsidRPr="00EC26D5" w:rsidRDefault="00782C8E" w:rsidP="00D77756">
            <w:pPr>
              <w:jc w:val="center"/>
              <w:rPr>
                <w:rFonts w:ascii="Times New Roman" w:hAnsi="Times New Roman"/>
                <w:b/>
                <w:szCs w:val="28"/>
              </w:rPr>
            </w:pPr>
          </w:p>
          <w:p w:rsidR="00782C8E" w:rsidRPr="00EC26D5" w:rsidRDefault="00782C8E" w:rsidP="00D77756">
            <w:pPr>
              <w:rPr>
                <w:rFonts w:ascii="Times New Roman" w:hAnsi="Times New Roman"/>
                <w:b/>
                <w:szCs w:val="28"/>
              </w:rPr>
            </w:pPr>
          </w:p>
          <w:p w:rsidR="00782C8E" w:rsidRPr="00EC26D5" w:rsidRDefault="00782C8E" w:rsidP="00D77756">
            <w:pPr>
              <w:jc w:val="center"/>
              <w:rPr>
                <w:rFonts w:ascii="Times New Roman" w:hAnsi="Times New Roman"/>
                <w:b/>
                <w:szCs w:val="28"/>
              </w:rPr>
            </w:pPr>
          </w:p>
          <w:p w:rsidR="00782C8E" w:rsidRPr="00EC26D5" w:rsidRDefault="00446D84" w:rsidP="00D77756">
            <w:pPr>
              <w:jc w:val="center"/>
              <w:rPr>
                <w:rFonts w:ascii="Times New Roman" w:hAnsi="Times New Roman"/>
                <w:b/>
                <w:szCs w:val="28"/>
              </w:rPr>
            </w:pPr>
            <w:r>
              <w:rPr>
                <w:rFonts w:ascii="Times New Roman" w:hAnsi="Times New Roman"/>
                <w:b/>
                <w:sz w:val="28"/>
                <w:szCs w:val="28"/>
              </w:rPr>
              <w:t>Nông Ngọc Tiến</w:t>
            </w:r>
          </w:p>
        </w:tc>
      </w:tr>
    </w:tbl>
    <w:p w:rsidR="00782C8E" w:rsidRPr="00EC26D5" w:rsidRDefault="00782C8E" w:rsidP="00782C8E">
      <w:pPr>
        <w:rPr>
          <w:rFonts w:ascii="Times New Roman" w:hAnsi="Times New Roman"/>
        </w:rPr>
      </w:pPr>
    </w:p>
    <w:p w:rsidR="007B0544" w:rsidRDefault="007B0544"/>
    <w:sectPr w:rsidR="007B0544" w:rsidSect="001D410E">
      <w:headerReference w:type="even" r:id="rId6"/>
      <w:headerReference w:type="default" r:id="rId7"/>
      <w:footerReference w:type="even" r:id="rId8"/>
      <w:footerReference w:type="default" r:id="rId9"/>
      <w:pgSz w:w="11907" w:h="16840" w:code="9"/>
      <w:pgMar w:top="1134" w:right="1134" w:bottom="1134" w:left="1701" w:header="454" w:footer="624"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B36" w:rsidRDefault="00990B36">
      <w:r>
        <w:separator/>
      </w:r>
    </w:p>
  </w:endnote>
  <w:endnote w:type="continuationSeparator" w:id="0">
    <w:p w:rsidR="00990B36" w:rsidRDefault="0099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92" w:rsidRDefault="00446D84" w:rsidP="008C4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892" w:rsidRDefault="00990B36" w:rsidP="008C4C7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92" w:rsidRPr="00FF200F" w:rsidRDefault="00990B36" w:rsidP="008C4C7B">
    <w:pPr>
      <w:pStyle w:val="Foote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B36" w:rsidRDefault="00990B36">
      <w:r>
        <w:separator/>
      </w:r>
    </w:p>
  </w:footnote>
  <w:footnote w:type="continuationSeparator" w:id="0">
    <w:p w:rsidR="00990B36" w:rsidRDefault="00990B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92" w:rsidRDefault="00446D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0892" w:rsidRDefault="00990B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C64" w:rsidRDefault="00446D84">
    <w:pPr>
      <w:pStyle w:val="Header"/>
      <w:jc w:val="center"/>
    </w:pPr>
    <w:r>
      <w:fldChar w:fldCharType="begin"/>
    </w:r>
    <w:r>
      <w:instrText xml:space="preserve"> PAGE   \* MERGEFORMAT </w:instrText>
    </w:r>
    <w:r>
      <w:fldChar w:fldCharType="separate"/>
    </w:r>
    <w:r w:rsidR="00F949AB">
      <w:rPr>
        <w:noProof/>
      </w:rPr>
      <w:t>8</w:t>
    </w:r>
    <w:r>
      <w:rPr>
        <w:noProof/>
      </w:rPr>
      <w:fldChar w:fldCharType="end"/>
    </w:r>
  </w:p>
  <w:p w:rsidR="00786C64" w:rsidRDefault="00990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8E"/>
    <w:rsid w:val="00446D84"/>
    <w:rsid w:val="00447165"/>
    <w:rsid w:val="00534C65"/>
    <w:rsid w:val="00782C8E"/>
    <w:rsid w:val="007B0544"/>
    <w:rsid w:val="00990B36"/>
    <w:rsid w:val="00A50C60"/>
    <w:rsid w:val="00F57414"/>
    <w:rsid w:val="00F9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F450"/>
  <w15:chartTrackingRefBased/>
  <w15:docId w15:val="{EE02D982-BEFA-4EE9-9D74-A3C51E64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C8E"/>
    <w:pPr>
      <w:spacing w:after="0"/>
    </w:pPr>
    <w:rPr>
      <w:rFonts w:ascii="VNI-Times" w:eastAsia="Times New Roman" w:hAnsi="VNI-Times" w:cs="Times New Roman"/>
      <w:sz w:val="26"/>
      <w:szCs w:val="26"/>
    </w:rPr>
  </w:style>
  <w:style w:type="paragraph" w:styleId="Heading1">
    <w:name w:val="heading 1"/>
    <w:basedOn w:val="Normal"/>
    <w:next w:val="Normal"/>
    <w:link w:val="Heading1Char"/>
    <w:qFormat/>
    <w:rsid w:val="00782C8E"/>
    <w:pPr>
      <w:keepNext/>
      <w:jc w:val="center"/>
      <w:outlineLvl w:val="0"/>
    </w:pPr>
    <w:rPr>
      <w:rFonts w:ascii=".VnTimeH" w:hAnsi=".VnTimeH"/>
      <w:b/>
      <w:snapToGrid w:val="0"/>
      <w:sz w:val="36"/>
      <w:szCs w:val="20"/>
    </w:rPr>
  </w:style>
  <w:style w:type="paragraph" w:styleId="Heading3">
    <w:name w:val="heading 3"/>
    <w:basedOn w:val="Normal"/>
    <w:next w:val="Normal"/>
    <w:link w:val="Heading3Char"/>
    <w:qFormat/>
    <w:rsid w:val="00782C8E"/>
    <w:pPr>
      <w:keepNext/>
      <w:spacing w:before="80" w:after="80"/>
      <w:ind w:firstLine="720"/>
      <w:jc w:val="both"/>
      <w:outlineLvl w:val="2"/>
    </w:pPr>
    <w:rPr>
      <w:rFonts w:ascii=".VnTimeH" w:hAnsi=".VnTimeH"/>
      <w:b/>
      <w:snapToGrid w:val="0"/>
      <w:szCs w:val="24"/>
    </w:rPr>
  </w:style>
  <w:style w:type="paragraph" w:styleId="Heading5">
    <w:name w:val="heading 5"/>
    <w:basedOn w:val="Normal"/>
    <w:next w:val="Normal"/>
    <w:link w:val="Heading5Char"/>
    <w:qFormat/>
    <w:rsid w:val="00782C8E"/>
    <w:pPr>
      <w:keepNext/>
      <w:autoSpaceDE w:val="0"/>
      <w:autoSpaceDN w:val="0"/>
      <w:jc w:val="center"/>
      <w:outlineLvl w:val="4"/>
    </w:pPr>
    <w:rPr>
      <w:rFonts w:ascii=".VnTimeH" w:hAnsi=".VnTimeH" w:cs=".VnTime"/>
      <w:b/>
      <w:bCs/>
      <w:snapToGrid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C8E"/>
    <w:rPr>
      <w:rFonts w:ascii=".VnTimeH" w:eastAsia="Times New Roman" w:hAnsi=".VnTimeH" w:cs="Times New Roman"/>
      <w:b/>
      <w:snapToGrid w:val="0"/>
      <w:sz w:val="36"/>
      <w:szCs w:val="20"/>
    </w:rPr>
  </w:style>
  <w:style w:type="character" w:customStyle="1" w:styleId="Heading3Char">
    <w:name w:val="Heading 3 Char"/>
    <w:basedOn w:val="DefaultParagraphFont"/>
    <w:link w:val="Heading3"/>
    <w:rsid w:val="00782C8E"/>
    <w:rPr>
      <w:rFonts w:ascii=".VnTimeH" w:eastAsia="Times New Roman" w:hAnsi=".VnTimeH" w:cs="Times New Roman"/>
      <w:b/>
      <w:snapToGrid w:val="0"/>
      <w:sz w:val="26"/>
      <w:szCs w:val="24"/>
    </w:rPr>
  </w:style>
  <w:style w:type="character" w:customStyle="1" w:styleId="Heading5Char">
    <w:name w:val="Heading 5 Char"/>
    <w:basedOn w:val="DefaultParagraphFont"/>
    <w:link w:val="Heading5"/>
    <w:rsid w:val="00782C8E"/>
    <w:rPr>
      <w:rFonts w:ascii=".VnTimeH" w:eastAsia="Times New Roman" w:hAnsi=".VnTimeH" w:cs=".VnTime"/>
      <w:b/>
      <w:bCs/>
      <w:snapToGrid w:val="0"/>
      <w:szCs w:val="28"/>
    </w:rPr>
  </w:style>
  <w:style w:type="paragraph" w:styleId="Header">
    <w:name w:val="header"/>
    <w:basedOn w:val="Normal"/>
    <w:link w:val="HeaderChar"/>
    <w:uiPriority w:val="99"/>
    <w:rsid w:val="00782C8E"/>
    <w:pPr>
      <w:tabs>
        <w:tab w:val="center" w:pos="4320"/>
        <w:tab w:val="right" w:pos="8640"/>
      </w:tabs>
    </w:pPr>
    <w:rPr>
      <w:rFonts w:ascii=".VnTime" w:hAnsi=".VnTime"/>
      <w:sz w:val="28"/>
      <w:szCs w:val="20"/>
    </w:rPr>
  </w:style>
  <w:style w:type="character" w:customStyle="1" w:styleId="HeaderChar">
    <w:name w:val="Header Char"/>
    <w:basedOn w:val="DefaultParagraphFont"/>
    <w:link w:val="Header"/>
    <w:uiPriority w:val="99"/>
    <w:rsid w:val="00782C8E"/>
    <w:rPr>
      <w:rFonts w:ascii=".VnTime" w:eastAsia="Times New Roman" w:hAnsi=".VnTime" w:cs="Times New Roman"/>
      <w:szCs w:val="20"/>
    </w:rPr>
  </w:style>
  <w:style w:type="paragraph" w:styleId="BodyTextIndent">
    <w:name w:val="Body Text Indent"/>
    <w:basedOn w:val="Normal"/>
    <w:link w:val="BodyTextIndentChar"/>
    <w:rsid w:val="00782C8E"/>
    <w:pPr>
      <w:ind w:firstLine="720"/>
      <w:jc w:val="both"/>
    </w:pPr>
    <w:rPr>
      <w:rFonts w:ascii=".VnTime" w:hAnsi=".VnTime"/>
      <w:snapToGrid w:val="0"/>
      <w:sz w:val="28"/>
      <w:szCs w:val="20"/>
    </w:rPr>
  </w:style>
  <w:style w:type="character" w:customStyle="1" w:styleId="BodyTextIndentChar">
    <w:name w:val="Body Text Indent Char"/>
    <w:basedOn w:val="DefaultParagraphFont"/>
    <w:link w:val="BodyTextIndent"/>
    <w:rsid w:val="00782C8E"/>
    <w:rPr>
      <w:rFonts w:ascii=".VnTime" w:eastAsia="Times New Roman" w:hAnsi=".VnTime" w:cs="Times New Roman"/>
      <w:snapToGrid w:val="0"/>
      <w:szCs w:val="20"/>
    </w:rPr>
  </w:style>
  <w:style w:type="paragraph" w:styleId="BodyText">
    <w:name w:val="Body Text"/>
    <w:aliases w:val="Body Text Char Char,Body Text Char Char Char,Body Text Char Char Char Char,Body Text Char Char Char Char Char,Body Text1 Char, Char Char Char Char Char,Body Text Char1,Char Char Char Char Char,JSI Body Text,bt,gl,Body Text - Level 2"/>
    <w:basedOn w:val="Normal"/>
    <w:link w:val="BodyTextChar"/>
    <w:qFormat/>
    <w:rsid w:val="00782C8E"/>
    <w:pPr>
      <w:spacing w:after="120"/>
      <w:jc w:val="both"/>
    </w:pPr>
    <w:rPr>
      <w:rFonts w:ascii=".VnTime" w:hAnsi=".VnTime"/>
      <w:snapToGrid w:val="0"/>
      <w:sz w:val="28"/>
      <w:szCs w:val="20"/>
    </w:rPr>
  </w:style>
  <w:style w:type="character" w:customStyle="1" w:styleId="BodyTextChar">
    <w:name w:val="Body Text Char"/>
    <w:aliases w:val="Body Text Char Char Char1,Body Text Char Char Char Char1,Body Text Char Char Char Char Char1,Body Text Char Char Char Char Char Char,Body Text1 Char Char, Char Char Char Char Char Char,Body Text Char1 Char,Char Char Char Char Char Char"/>
    <w:basedOn w:val="DefaultParagraphFont"/>
    <w:link w:val="BodyText"/>
    <w:rsid w:val="00782C8E"/>
    <w:rPr>
      <w:rFonts w:ascii=".VnTime" w:eastAsia="Times New Roman" w:hAnsi=".VnTime" w:cs="Times New Roman"/>
      <w:snapToGrid w:val="0"/>
      <w:szCs w:val="20"/>
    </w:rPr>
  </w:style>
  <w:style w:type="character" w:styleId="PageNumber">
    <w:name w:val="page number"/>
    <w:basedOn w:val="DefaultParagraphFont"/>
    <w:rsid w:val="00782C8E"/>
  </w:style>
  <w:style w:type="paragraph" w:styleId="Footer">
    <w:name w:val="footer"/>
    <w:basedOn w:val="Normal"/>
    <w:link w:val="FooterChar"/>
    <w:rsid w:val="00782C8E"/>
    <w:pPr>
      <w:tabs>
        <w:tab w:val="center" w:pos="4320"/>
        <w:tab w:val="right" w:pos="8640"/>
      </w:tabs>
    </w:pPr>
    <w:rPr>
      <w:rFonts w:ascii=".VnTime" w:hAnsi=".VnTime"/>
      <w:sz w:val="28"/>
      <w:szCs w:val="20"/>
    </w:rPr>
  </w:style>
  <w:style w:type="character" w:customStyle="1" w:styleId="FooterChar">
    <w:name w:val="Footer Char"/>
    <w:basedOn w:val="DefaultParagraphFont"/>
    <w:link w:val="Footer"/>
    <w:rsid w:val="00782C8E"/>
    <w:rPr>
      <w:rFonts w:ascii=".VnTime" w:eastAsia="Times New Roman" w:hAnsi=".VnTime" w:cs="Times New Roman"/>
      <w:szCs w:val="20"/>
    </w:rPr>
  </w:style>
  <w:style w:type="paragraph" w:customStyle="1" w:styleId="Form">
    <w:name w:val="Form"/>
    <w:basedOn w:val="Normal"/>
    <w:rsid w:val="00782C8E"/>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paragraph" w:styleId="BodyText2">
    <w:name w:val="Body Text 2"/>
    <w:basedOn w:val="Normal"/>
    <w:link w:val="BodyText2Char"/>
    <w:rsid w:val="00782C8E"/>
    <w:pPr>
      <w:spacing w:after="120" w:line="480" w:lineRule="auto"/>
    </w:pPr>
  </w:style>
  <w:style w:type="character" w:customStyle="1" w:styleId="BodyText2Char">
    <w:name w:val="Body Text 2 Char"/>
    <w:basedOn w:val="DefaultParagraphFont"/>
    <w:link w:val="BodyText2"/>
    <w:rsid w:val="00782C8E"/>
    <w:rPr>
      <w:rFonts w:ascii="VNI-Times" w:eastAsia="Times New Roman" w:hAnsi="VNI-Times" w:cs="Times New Roman"/>
      <w:sz w:val="26"/>
      <w:szCs w:val="26"/>
    </w:rPr>
  </w:style>
  <w:style w:type="paragraph" w:styleId="NormalWeb">
    <w:name w:val="Normal (Web)"/>
    <w:basedOn w:val="Normal"/>
    <w:rsid w:val="00782C8E"/>
    <w:pPr>
      <w:spacing w:before="100" w:beforeAutospacing="1" w:after="100" w:afterAutospacing="1"/>
    </w:pPr>
    <w:rPr>
      <w:rFonts w:ascii="Times New Roman" w:hAnsi="Times New Roman"/>
      <w:sz w:val="24"/>
      <w:szCs w:val="24"/>
    </w:rPr>
  </w:style>
  <w:style w:type="character" w:styleId="Strong">
    <w:name w:val="Strong"/>
    <w:qFormat/>
    <w:rsid w:val="00782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3157</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2023-01-10T09:08:00Z</dcterms:created>
  <dcterms:modified xsi:type="dcterms:W3CDTF">2023-02-13T02:46:00Z</dcterms:modified>
</cp:coreProperties>
</file>